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473" w:rsidRPr="00E16473" w:rsidRDefault="00E16473" w:rsidP="00A71AB3">
      <w:pPr>
        <w:spacing w:after="0" w:line="240" w:lineRule="auto"/>
        <w:jc w:val="both"/>
        <w:rPr>
          <w:b/>
        </w:rPr>
      </w:pPr>
      <w:r w:rsidRPr="00E16473">
        <w:rPr>
          <w:b/>
        </w:rPr>
        <w:t>MODERNA KNJIŽEVNOST I POETIKA DANIJELA DRAGOJEVIĆA</w:t>
      </w:r>
    </w:p>
    <w:p w:rsidR="00E16473" w:rsidRDefault="00E16473" w:rsidP="00A71AB3">
      <w:pPr>
        <w:spacing w:after="0" w:line="240" w:lineRule="auto"/>
        <w:jc w:val="both"/>
      </w:pPr>
    </w:p>
    <w:p w:rsidR="00473F68" w:rsidRDefault="00473F68" w:rsidP="00A71AB3">
      <w:pPr>
        <w:spacing w:after="0" w:line="240" w:lineRule="auto"/>
        <w:jc w:val="both"/>
      </w:pPr>
      <w:r w:rsidRPr="00E16473">
        <w:rPr>
          <w:b/>
        </w:rPr>
        <w:t>Termin</w:t>
      </w:r>
      <w:r w:rsidR="003622C0">
        <w:t>: zimski semestar 2018/2019</w:t>
      </w:r>
      <w:r>
        <w:t>, utorkom 17.00-19.15 h (A-214)</w:t>
      </w:r>
    </w:p>
    <w:p w:rsidR="00473F68" w:rsidRDefault="00473F68" w:rsidP="00A71AB3">
      <w:pPr>
        <w:spacing w:after="0" w:line="240" w:lineRule="auto"/>
        <w:jc w:val="both"/>
      </w:pPr>
      <w:r w:rsidRPr="00E16473">
        <w:rPr>
          <w:b/>
        </w:rPr>
        <w:t>Nastavnik</w:t>
      </w:r>
      <w:r>
        <w:t xml:space="preserve">: dr. sc. Branislav </w:t>
      </w:r>
      <w:proofErr w:type="spellStart"/>
      <w:r>
        <w:t>Oblučar</w:t>
      </w:r>
      <w:proofErr w:type="spellEnd"/>
      <w:r>
        <w:t>, docent</w:t>
      </w:r>
    </w:p>
    <w:p w:rsidR="00473F68" w:rsidRDefault="00473F68" w:rsidP="00A71AB3">
      <w:pPr>
        <w:spacing w:after="0" w:line="240" w:lineRule="auto"/>
        <w:jc w:val="both"/>
      </w:pPr>
      <w:r w:rsidRPr="00E16473">
        <w:rPr>
          <w:b/>
        </w:rPr>
        <w:t>Kontakt</w:t>
      </w:r>
      <w:r>
        <w:t xml:space="preserve">: </w:t>
      </w:r>
      <w:proofErr w:type="spellStart"/>
      <w:r>
        <w:t>boblucar</w:t>
      </w:r>
      <w:proofErr w:type="spellEnd"/>
      <w:r>
        <w:t>@</w:t>
      </w:r>
      <w:proofErr w:type="spellStart"/>
      <w:r>
        <w:t>ffzg.hr</w:t>
      </w:r>
      <w:proofErr w:type="spellEnd"/>
      <w:r>
        <w:t>; konzultacije: utorkom 16 - 17 h (B-213)</w:t>
      </w:r>
    </w:p>
    <w:p w:rsidR="00473F68" w:rsidRDefault="00473F68" w:rsidP="00A71AB3">
      <w:pPr>
        <w:spacing w:after="0" w:line="240" w:lineRule="auto"/>
        <w:jc w:val="both"/>
      </w:pPr>
      <w:r w:rsidRPr="00E16473">
        <w:rPr>
          <w:b/>
        </w:rPr>
        <w:t>ECTS bodovi</w:t>
      </w:r>
      <w:r>
        <w:t>: 6</w:t>
      </w:r>
    </w:p>
    <w:p w:rsidR="00473F68" w:rsidRDefault="00473F68" w:rsidP="00A71AB3">
      <w:pPr>
        <w:spacing w:after="0" w:line="240" w:lineRule="auto"/>
        <w:jc w:val="both"/>
      </w:pPr>
      <w:r w:rsidRPr="00E16473">
        <w:rPr>
          <w:b/>
        </w:rPr>
        <w:t>Trajanje</w:t>
      </w:r>
      <w:r>
        <w:t>: 1 semestar</w:t>
      </w:r>
    </w:p>
    <w:p w:rsidR="00473F68" w:rsidRDefault="00473F68" w:rsidP="00A71AB3">
      <w:pPr>
        <w:spacing w:after="0" w:line="240" w:lineRule="auto"/>
        <w:jc w:val="both"/>
      </w:pPr>
      <w:r w:rsidRPr="00E16473">
        <w:rPr>
          <w:b/>
        </w:rPr>
        <w:t>Status</w:t>
      </w:r>
      <w:r>
        <w:t>: izborni kolegij (diplomski studij)</w:t>
      </w:r>
    </w:p>
    <w:p w:rsidR="00473F68" w:rsidRDefault="00473F68" w:rsidP="00A71AB3">
      <w:pPr>
        <w:spacing w:after="0" w:line="240" w:lineRule="auto"/>
        <w:jc w:val="both"/>
      </w:pPr>
      <w:r w:rsidRPr="00E16473">
        <w:rPr>
          <w:b/>
        </w:rPr>
        <w:t>Oblik nastave</w:t>
      </w:r>
      <w:r>
        <w:t>: 2 sata predavanja + 1 sat seminara</w:t>
      </w:r>
    </w:p>
    <w:p w:rsidR="00473F68" w:rsidRDefault="00473F68" w:rsidP="00A71AB3">
      <w:pPr>
        <w:spacing w:after="0" w:line="240" w:lineRule="auto"/>
        <w:jc w:val="both"/>
      </w:pPr>
      <w:r w:rsidRPr="00E16473">
        <w:rPr>
          <w:b/>
        </w:rPr>
        <w:t>Studentske obaveze</w:t>
      </w:r>
      <w:r>
        <w:t>: Prisutnost na kolegiju (najviše 3 izostanka od 15 termina), izvršavanje tjednih obaveza (čitanje predviđenih tekstova), aktivnost na nastavi (rasprava, izlaganje).</w:t>
      </w:r>
    </w:p>
    <w:p w:rsidR="00473F68" w:rsidRDefault="00473F68" w:rsidP="00A71AB3">
      <w:pPr>
        <w:spacing w:after="0" w:line="240" w:lineRule="auto"/>
        <w:jc w:val="both"/>
      </w:pPr>
      <w:r w:rsidRPr="00E16473">
        <w:rPr>
          <w:b/>
        </w:rPr>
        <w:t>Način polaganja ispita</w:t>
      </w:r>
      <w:r w:rsidR="005B0E90">
        <w:t>: Pisani rad</w:t>
      </w:r>
      <w:bookmarkStart w:id="0" w:name="_GoBack"/>
      <w:bookmarkEnd w:id="0"/>
    </w:p>
    <w:p w:rsidR="00E16473" w:rsidRDefault="00E16473" w:rsidP="00A71AB3">
      <w:pPr>
        <w:spacing w:after="0" w:line="240" w:lineRule="auto"/>
        <w:jc w:val="both"/>
      </w:pPr>
    </w:p>
    <w:p w:rsidR="00473F68" w:rsidRDefault="00473F68" w:rsidP="00A71AB3">
      <w:pPr>
        <w:spacing w:after="0" w:line="240" w:lineRule="auto"/>
        <w:jc w:val="both"/>
      </w:pPr>
      <w:r w:rsidRPr="00E16473">
        <w:rPr>
          <w:b/>
        </w:rPr>
        <w:t>Cilj kolegija</w:t>
      </w:r>
      <w:r>
        <w:t xml:space="preserve">: Upoznavanje </w:t>
      </w:r>
      <w:r w:rsidR="00E16473">
        <w:t>s poetikom</w:t>
      </w:r>
      <w:r>
        <w:t xml:space="preserve"> Danijela Dragojevića</w:t>
      </w:r>
      <w:r w:rsidR="00E16473">
        <w:t xml:space="preserve"> </w:t>
      </w:r>
      <w:r>
        <w:t>u</w:t>
      </w:r>
      <w:r w:rsidR="00E16473">
        <w:t xml:space="preserve"> kontekstu moderne književnosti</w:t>
      </w:r>
      <w:r>
        <w:t>.</w:t>
      </w:r>
    </w:p>
    <w:p w:rsidR="00473F68" w:rsidRDefault="00473F68" w:rsidP="00A71AB3">
      <w:pPr>
        <w:spacing w:after="0" w:line="240" w:lineRule="auto"/>
        <w:jc w:val="both"/>
      </w:pPr>
    </w:p>
    <w:p w:rsidR="00237EC2" w:rsidRDefault="00F95EC3" w:rsidP="00A71AB3">
      <w:pPr>
        <w:spacing w:after="0" w:line="240" w:lineRule="auto"/>
        <w:jc w:val="both"/>
      </w:pPr>
      <w:r>
        <w:rPr>
          <w:b/>
        </w:rPr>
        <w:t>Opis</w:t>
      </w:r>
      <w:r w:rsidR="00473F68" w:rsidRPr="00E16473">
        <w:rPr>
          <w:b/>
        </w:rPr>
        <w:t xml:space="preserve"> kolegija</w:t>
      </w:r>
      <w:r w:rsidR="006B08C8">
        <w:t xml:space="preserve">: </w:t>
      </w:r>
      <w:r w:rsidR="00237EC2">
        <w:t xml:space="preserve">Kolegij će nastojati pružiti različite kontekste i okvire kroz koje je moguće razumjeti neka od središnjih problemskih mjesta </w:t>
      </w:r>
      <w:proofErr w:type="spellStart"/>
      <w:r w:rsidR="00237EC2">
        <w:t>Dragojevićevog</w:t>
      </w:r>
      <w:proofErr w:type="spellEnd"/>
      <w:r w:rsidR="00237EC2">
        <w:t xml:space="preserve"> stvaralaštva, od 1960-ih sve do danas. Njegovo će se djelo književnopovijesno situirati u </w:t>
      </w:r>
      <w:r w:rsidR="008C4054">
        <w:t>kontekst</w:t>
      </w:r>
      <w:r w:rsidR="00237EC2">
        <w:t xml:space="preserve"> moderne </w:t>
      </w:r>
      <w:r w:rsidR="008C4054">
        <w:t>europske i (</w:t>
      </w:r>
      <w:proofErr w:type="spellStart"/>
      <w:r w:rsidR="008C4054">
        <w:t>hispano</w:t>
      </w:r>
      <w:proofErr w:type="spellEnd"/>
      <w:r w:rsidR="008C4054">
        <w:t xml:space="preserve">)američke </w:t>
      </w:r>
      <w:r w:rsidR="00237EC2">
        <w:t xml:space="preserve">književnosti, istaknut će se njegova žanrovska i formalna složenost (pjesma u prozi, slobodni stih, esej), </w:t>
      </w:r>
      <w:r w:rsidR="008A079E">
        <w:t xml:space="preserve">filozofska komponenta (fenomenologija, </w:t>
      </w:r>
      <w:proofErr w:type="spellStart"/>
      <w:r w:rsidR="008A079E">
        <w:t>predsokratovci</w:t>
      </w:r>
      <w:proofErr w:type="spellEnd"/>
      <w:r w:rsidR="008A079E">
        <w:t xml:space="preserve">), svjetonazorska orijentacija (elementi </w:t>
      </w:r>
      <w:proofErr w:type="spellStart"/>
      <w:r w:rsidR="008A079E">
        <w:t>antimodernizma</w:t>
      </w:r>
      <w:proofErr w:type="spellEnd"/>
      <w:r w:rsidR="008A079E">
        <w:t xml:space="preserve">), a čitat će ga se i iz perspektive novijih kulturno-teorijskih paradigmi (književna animalistika, </w:t>
      </w:r>
      <w:proofErr w:type="spellStart"/>
      <w:r w:rsidR="008A079E">
        <w:t>ekokritika</w:t>
      </w:r>
      <w:proofErr w:type="spellEnd"/>
      <w:r w:rsidR="008A079E">
        <w:t xml:space="preserve">). Općeniti uvidi kombinirat će se s </w:t>
      </w:r>
      <w:r w:rsidR="004076A8">
        <w:t>interpretacijom</w:t>
      </w:r>
      <w:r w:rsidR="008A079E">
        <w:t xml:space="preserve"> pojedinih tekstova, pjesničkih ciklusa ili cje</w:t>
      </w:r>
      <w:r w:rsidR="008C4054">
        <w:t>lovitih zbirki pjesama i eseja.</w:t>
      </w:r>
    </w:p>
    <w:p w:rsidR="00473F68" w:rsidRDefault="00473F68" w:rsidP="00A71AB3">
      <w:pPr>
        <w:spacing w:after="0" w:line="240" w:lineRule="auto"/>
        <w:jc w:val="both"/>
      </w:pPr>
    </w:p>
    <w:p w:rsidR="00E6616E" w:rsidRDefault="00C8235C" w:rsidP="00A71AB3">
      <w:pPr>
        <w:spacing w:after="0" w:line="240" w:lineRule="auto"/>
        <w:jc w:val="both"/>
      </w:pPr>
      <w:r>
        <w:t>1. Konstituiranje kolegija</w:t>
      </w:r>
      <w:r w:rsidR="00D01E47">
        <w:t>.</w:t>
      </w:r>
    </w:p>
    <w:p w:rsidR="006C0874" w:rsidRDefault="006C0874" w:rsidP="00A71AB3">
      <w:pPr>
        <w:spacing w:after="0" w:line="240" w:lineRule="auto"/>
        <w:jc w:val="both"/>
      </w:pPr>
      <w:r>
        <w:t xml:space="preserve">2. </w:t>
      </w:r>
      <w:r w:rsidR="008707C2">
        <w:t>Moderna književnost i pjesma u prozi</w:t>
      </w:r>
      <w:r w:rsidR="00F95EC3">
        <w:t xml:space="preserve">. </w:t>
      </w:r>
      <w:proofErr w:type="spellStart"/>
      <w:r w:rsidR="00F95EC3">
        <w:t>Baudelaire</w:t>
      </w:r>
      <w:proofErr w:type="spellEnd"/>
      <w:r w:rsidR="00F95EC3">
        <w:t xml:space="preserve"> i </w:t>
      </w:r>
      <w:proofErr w:type="spellStart"/>
      <w:r w:rsidR="00F95EC3">
        <w:t>Rimbaud</w:t>
      </w:r>
      <w:proofErr w:type="spellEnd"/>
      <w:r w:rsidR="00F95EC3">
        <w:t>.</w:t>
      </w:r>
    </w:p>
    <w:p w:rsidR="006C0874" w:rsidRDefault="006C0874" w:rsidP="00A71AB3">
      <w:pPr>
        <w:spacing w:after="0" w:line="240" w:lineRule="auto"/>
        <w:jc w:val="both"/>
      </w:pPr>
      <w:r>
        <w:t xml:space="preserve">3. </w:t>
      </w:r>
      <w:r w:rsidRPr="006C0874">
        <w:rPr>
          <w:i/>
        </w:rPr>
        <w:t xml:space="preserve">Kornjača i drugi predjeli </w:t>
      </w:r>
      <w:r w:rsidRPr="006C0874">
        <w:t>i pjesma u prozi</w:t>
      </w:r>
      <w:r w:rsidR="00D01E47">
        <w:t xml:space="preserve"> 1960-ih.</w:t>
      </w:r>
    </w:p>
    <w:p w:rsidR="006C0874" w:rsidRDefault="00D01E47" w:rsidP="00A71AB3">
      <w:pPr>
        <w:spacing w:after="0" w:line="240" w:lineRule="auto"/>
        <w:jc w:val="both"/>
      </w:pPr>
      <w:r>
        <w:t>4. „</w:t>
      </w:r>
      <w:proofErr w:type="spellStart"/>
      <w:r>
        <w:t>Heraklitov</w:t>
      </w:r>
      <w:proofErr w:type="spellEnd"/>
      <w:r>
        <w:t xml:space="preserve"> paradoks“ – Dragojević i </w:t>
      </w:r>
      <w:proofErr w:type="spellStart"/>
      <w:r>
        <w:t>predsokratovci</w:t>
      </w:r>
      <w:proofErr w:type="spellEnd"/>
      <w:r>
        <w:t>.</w:t>
      </w:r>
    </w:p>
    <w:p w:rsidR="00610515" w:rsidRDefault="00610515" w:rsidP="00A71AB3">
      <w:pPr>
        <w:spacing w:after="0" w:line="240" w:lineRule="auto"/>
        <w:jc w:val="both"/>
      </w:pPr>
      <w:r>
        <w:t xml:space="preserve">5. </w:t>
      </w:r>
      <w:proofErr w:type="spellStart"/>
      <w:r>
        <w:t>Antimodernizam</w:t>
      </w:r>
      <w:proofErr w:type="spellEnd"/>
      <w:r>
        <w:t xml:space="preserve">. </w:t>
      </w:r>
      <w:r w:rsidRPr="006C0874">
        <w:rPr>
          <w:i/>
        </w:rPr>
        <w:t>Nevrijeme i drugo</w:t>
      </w:r>
      <w:r>
        <w:t xml:space="preserve">, </w:t>
      </w:r>
      <w:r w:rsidRPr="006C0874">
        <w:rPr>
          <w:i/>
        </w:rPr>
        <w:t xml:space="preserve">O </w:t>
      </w:r>
      <w:proofErr w:type="spellStart"/>
      <w:r w:rsidRPr="006C0874">
        <w:rPr>
          <w:i/>
        </w:rPr>
        <w:t>Veronici</w:t>
      </w:r>
      <w:proofErr w:type="spellEnd"/>
      <w:r w:rsidRPr="006C0874">
        <w:rPr>
          <w:i/>
        </w:rPr>
        <w:t xml:space="preserve">, </w:t>
      </w:r>
      <w:proofErr w:type="spellStart"/>
      <w:r w:rsidRPr="006C0874">
        <w:rPr>
          <w:i/>
        </w:rPr>
        <w:t>Belzebubu</w:t>
      </w:r>
      <w:proofErr w:type="spellEnd"/>
      <w:r>
        <w:rPr>
          <w:i/>
        </w:rPr>
        <w:t xml:space="preserve"> i kucanju na neizvjesna vrata.</w:t>
      </w:r>
    </w:p>
    <w:p w:rsidR="00D92F09" w:rsidRDefault="00610515" w:rsidP="00A71AB3">
      <w:pPr>
        <w:spacing w:after="0" w:line="240" w:lineRule="auto"/>
        <w:jc w:val="both"/>
      </w:pPr>
      <w:r>
        <w:t>6</w:t>
      </w:r>
      <w:r w:rsidR="006C0874">
        <w:t xml:space="preserve">. </w:t>
      </w:r>
      <w:r w:rsidR="00FC66A9">
        <w:t xml:space="preserve">Esej kao književni žanr. </w:t>
      </w:r>
      <w:r w:rsidR="00D92F09" w:rsidRPr="00D92F09">
        <w:rPr>
          <w:i/>
        </w:rPr>
        <w:t>Izmišljotine</w:t>
      </w:r>
      <w:r w:rsidR="00D92F09">
        <w:t>.</w:t>
      </w:r>
    </w:p>
    <w:p w:rsidR="006C0874" w:rsidRDefault="00C72630" w:rsidP="00A71AB3">
      <w:pPr>
        <w:spacing w:after="0" w:line="240" w:lineRule="auto"/>
        <w:jc w:val="both"/>
      </w:pPr>
      <w:r>
        <w:t xml:space="preserve">7. </w:t>
      </w:r>
      <w:r w:rsidR="00D92F09" w:rsidRPr="006C0874">
        <w:rPr>
          <w:i/>
        </w:rPr>
        <w:t>Rasuti teret</w:t>
      </w:r>
      <w:r w:rsidR="00D92F09">
        <w:t xml:space="preserve">. </w:t>
      </w:r>
      <w:r>
        <w:t xml:space="preserve">Poetski </w:t>
      </w:r>
      <w:proofErr w:type="spellStart"/>
      <w:r>
        <w:t>mikoresej</w:t>
      </w:r>
      <w:proofErr w:type="spellEnd"/>
      <w:r>
        <w:t xml:space="preserve"> i pjesma u prozi. </w:t>
      </w:r>
    </w:p>
    <w:p w:rsidR="006C0874" w:rsidRDefault="00C72630" w:rsidP="00A71AB3">
      <w:pPr>
        <w:spacing w:after="0" w:line="240" w:lineRule="auto"/>
        <w:jc w:val="both"/>
      </w:pPr>
      <w:r>
        <w:t>8</w:t>
      </w:r>
      <w:r w:rsidR="006C0874">
        <w:t xml:space="preserve">. Zamjenične igre. </w:t>
      </w:r>
      <w:r w:rsidR="00D92F09" w:rsidRPr="00D92F09">
        <w:rPr>
          <w:i/>
        </w:rPr>
        <w:t>Prirodopis</w:t>
      </w:r>
      <w:r w:rsidR="00D92F09">
        <w:t xml:space="preserve"> i </w:t>
      </w:r>
      <w:r w:rsidR="00D92F09" w:rsidRPr="00D92F09">
        <w:rPr>
          <w:i/>
        </w:rPr>
        <w:t>Razdoblje karbona</w:t>
      </w:r>
      <w:r w:rsidR="00D92F09">
        <w:t>.</w:t>
      </w:r>
      <w:r w:rsidR="006C0874">
        <w:t xml:space="preserve"> </w:t>
      </w:r>
      <w:r>
        <w:t xml:space="preserve">Henri </w:t>
      </w:r>
      <w:proofErr w:type="spellStart"/>
      <w:r w:rsidR="006C0874">
        <w:t>Michaux</w:t>
      </w:r>
      <w:proofErr w:type="spellEnd"/>
      <w:r w:rsidR="006C0874">
        <w:t>.</w:t>
      </w:r>
    </w:p>
    <w:p w:rsidR="006C0874" w:rsidRDefault="008C4054" w:rsidP="00A71AB3">
      <w:pPr>
        <w:spacing w:after="0" w:line="240" w:lineRule="auto"/>
        <w:jc w:val="both"/>
      </w:pPr>
      <w:r>
        <w:t>9</w:t>
      </w:r>
      <w:r w:rsidR="006C0874" w:rsidRPr="00F83EB8">
        <w:t xml:space="preserve">. </w:t>
      </w:r>
      <w:r w:rsidR="001F32BE">
        <w:t>Dragojević i tradicija predmetne pjesme (</w:t>
      </w:r>
      <w:proofErr w:type="spellStart"/>
      <w:r w:rsidR="001F32BE">
        <w:t>Dinggedicht</w:t>
      </w:r>
      <w:proofErr w:type="spellEnd"/>
      <w:r w:rsidR="001F32BE">
        <w:t>)</w:t>
      </w:r>
    </w:p>
    <w:p w:rsidR="006C0874" w:rsidRDefault="008C4054" w:rsidP="00A71AB3">
      <w:pPr>
        <w:spacing w:after="0" w:line="240" w:lineRule="auto"/>
        <w:jc w:val="both"/>
      </w:pPr>
      <w:r>
        <w:t>10</w:t>
      </w:r>
      <w:r w:rsidR="006C0874">
        <w:t xml:space="preserve">. </w:t>
      </w:r>
      <w:r w:rsidR="00F83EB8">
        <w:t xml:space="preserve">Između riječi i stvari – </w:t>
      </w:r>
      <w:proofErr w:type="spellStart"/>
      <w:r w:rsidR="006C0874">
        <w:t>F</w:t>
      </w:r>
      <w:r w:rsidR="002844DE">
        <w:t>rancis</w:t>
      </w:r>
      <w:proofErr w:type="spellEnd"/>
      <w:r w:rsidR="002844DE">
        <w:t xml:space="preserve"> </w:t>
      </w:r>
      <w:proofErr w:type="spellStart"/>
      <w:r w:rsidR="002844DE">
        <w:t>Ponge</w:t>
      </w:r>
      <w:proofErr w:type="spellEnd"/>
      <w:r w:rsidR="00F95EC3">
        <w:t>.</w:t>
      </w:r>
    </w:p>
    <w:p w:rsidR="00C72630" w:rsidRPr="00F95EC3" w:rsidRDefault="008C4054" w:rsidP="00A71AB3">
      <w:pPr>
        <w:spacing w:after="0" w:line="240" w:lineRule="auto"/>
        <w:jc w:val="both"/>
      </w:pPr>
      <w:r>
        <w:t>11</w:t>
      </w:r>
      <w:r w:rsidR="00C72630">
        <w:t xml:space="preserve">. Književnost i prostor. </w:t>
      </w:r>
      <w:r w:rsidR="00C72630" w:rsidRPr="00C72630">
        <w:rPr>
          <w:i/>
        </w:rPr>
        <w:t>Zvjezdarnica</w:t>
      </w:r>
      <w:r w:rsidR="00C72630">
        <w:t xml:space="preserve"> i </w:t>
      </w:r>
      <w:r w:rsidR="00C72630" w:rsidRPr="00C72630">
        <w:rPr>
          <w:i/>
        </w:rPr>
        <w:t>Cvjetni trg</w:t>
      </w:r>
      <w:r w:rsidR="00F95EC3">
        <w:t>.</w:t>
      </w:r>
    </w:p>
    <w:p w:rsidR="00D92F09" w:rsidRDefault="008C4054" w:rsidP="00A71AB3">
      <w:pPr>
        <w:spacing w:after="0" w:line="240" w:lineRule="auto"/>
        <w:jc w:val="both"/>
      </w:pPr>
      <w:r>
        <w:t>12</w:t>
      </w:r>
      <w:r w:rsidR="00D92F09">
        <w:t xml:space="preserve">. </w:t>
      </w:r>
      <w:r w:rsidR="00D92F09" w:rsidRPr="00D92F09">
        <w:rPr>
          <w:i/>
        </w:rPr>
        <w:t>Hodanje uz prugu</w:t>
      </w:r>
      <w:r w:rsidR="00D92F09">
        <w:t>. Tvarna imaginacija.</w:t>
      </w:r>
      <w:r w:rsidR="002F4965">
        <w:t xml:space="preserve"> </w:t>
      </w:r>
      <w:proofErr w:type="spellStart"/>
      <w:r w:rsidR="00D01E47">
        <w:t>Gaston</w:t>
      </w:r>
      <w:proofErr w:type="spellEnd"/>
      <w:r w:rsidR="00D01E47">
        <w:t xml:space="preserve"> </w:t>
      </w:r>
      <w:proofErr w:type="spellStart"/>
      <w:r w:rsidR="00D01E47">
        <w:t>Bachelard</w:t>
      </w:r>
      <w:proofErr w:type="spellEnd"/>
      <w:r w:rsidR="00D01E47">
        <w:t>.</w:t>
      </w:r>
    </w:p>
    <w:p w:rsidR="006C0874" w:rsidRDefault="00C72630" w:rsidP="00A71AB3">
      <w:pPr>
        <w:spacing w:after="0" w:line="240" w:lineRule="auto"/>
        <w:jc w:val="both"/>
      </w:pPr>
      <w:r>
        <w:t>13</w:t>
      </w:r>
      <w:r w:rsidR="006C0874">
        <w:t xml:space="preserve">. </w:t>
      </w:r>
      <w:proofErr w:type="spellStart"/>
      <w:r w:rsidR="008707C2">
        <w:t>Ekokritika</w:t>
      </w:r>
      <w:proofErr w:type="spellEnd"/>
      <w:r w:rsidR="008707C2">
        <w:t xml:space="preserve">. </w:t>
      </w:r>
      <w:r w:rsidR="006C0874">
        <w:t>Književna animalistika</w:t>
      </w:r>
      <w:r w:rsidR="006B08C8">
        <w:t xml:space="preserve"> 1.</w:t>
      </w:r>
      <w:r w:rsidR="00C24512">
        <w:t xml:space="preserve"> </w:t>
      </w:r>
      <w:r w:rsidR="002F4965">
        <w:t xml:space="preserve">„Gušter </w:t>
      </w:r>
      <w:proofErr w:type="spellStart"/>
      <w:r w:rsidR="002F4965">
        <w:t>Lucumone</w:t>
      </w:r>
      <w:proofErr w:type="spellEnd"/>
      <w:r w:rsidR="002F4965">
        <w:t>“</w:t>
      </w:r>
      <w:r>
        <w:t xml:space="preserve"> </w:t>
      </w:r>
      <w:r w:rsidR="00C24512">
        <w:t xml:space="preserve">i </w:t>
      </w:r>
      <w:r w:rsidR="008707C2">
        <w:t>„</w:t>
      </w:r>
      <w:proofErr w:type="spellStart"/>
      <w:r w:rsidR="008707C2">
        <w:t>Aksolotl</w:t>
      </w:r>
      <w:proofErr w:type="spellEnd"/>
      <w:r w:rsidR="008707C2">
        <w:t>“ (</w:t>
      </w:r>
      <w:r w:rsidR="006B08C8">
        <w:t>Julio</w:t>
      </w:r>
      <w:r>
        <w:t xml:space="preserve"> </w:t>
      </w:r>
      <w:proofErr w:type="spellStart"/>
      <w:r>
        <w:t>Cortasar</w:t>
      </w:r>
      <w:proofErr w:type="spellEnd"/>
      <w:r w:rsidR="008707C2">
        <w:t>)</w:t>
      </w:r>
      <w:r w:rsidR="00F95EC3">
        <w:t>.</w:t>
      </w:r>
      <w:r>
        <w:t xml:space="preserve"> </w:t>
      </w:r>
    </w:p>
    <w:p w:rsidR="00C72630" w:rsidRDefault="00C72630" w:rsidP="00A71AB3">
      <w:pPr>
        <w:spacing w:after="0" w:line="240" w:lineRule="auto"/>
        <w:jc w:val="both"/>
      </w:pPr>
      <w:r>
        <w:t>14</w:t>
      </w:r>
      <w:r w:rsidR="006C0874">
        <w:t xml:space="preserve">. </w:t>
      </w:r>
      <w:r>
        <w:t>Književna a</w:t>
      </w:r>
      <w:r w:rsidR="006C0874">
        <w:t>nimalistika</w:t>
      </w:r>
      <w:r w:rsidR="006B08C8">
        <w:t xml:space="preserve"> 2.</w:t>
      </w:r>
      <w:r>
        <w:t xml:space="preserve"> </w:t>
      </w:r>
      <w:r w:rsidR="006B08C8" w:rsidRPr="006B08C8">
        <w:rPr>
          <w:i/>
        </w:rPr>
        <w:t>Žamor</w:t>
      </w:r>
      <w:r w:rsidR="006B08C8">
        <w:t xml:space="preserve">. </w:t>
      </w:r>
      <w:proofErr w:type="spellStart"/>
      <w:r w:rsidR="00C24512">
        <w:t>William</w:t>
      </w:r>
      <w:proofErr w:type="spellEnd"/>
      <w:r w:rsidR="00C24512">
        <w:t xml:space="preserve"> </w:t>
      </w:r>
      <w:proofErr w:type="spellStart"/>
      <w:r w:rsidR="00C24512">
        <w:t>Carlos</w:t>
      </w:r>
      <w:proofErr w:type="spellEnd"/>
      <w:r w:rsidR="00C24512">
        <w:t xml:space="preserve"> Williams i </w:t>
      </w:r>
      <w:proofErr w:type="spellStart"/>
      <w:r w:rsidR="00C24512">
        <w:t>Wallace</w:t>
      </w:r>
      <w:proofErr w:type="spellEnd"/>
      <w:r>
        <w:t xml:space="preserve"> </w:t>
      </w:r>
      <w:proofErr w:type="spellStart"/>
      <w:r>
        <w:t>Stevens</w:t>
      </w:r>
      <w:proofErr w:type="spellEnd"/>
      <w:r w:rsidR="00F95EC3">
        <w:t>.</w:t>
      </w:r>
      <w:r>
        <w:t xml:space="preserve"> </w:t>
      </w:r>
    </w:p>
    <w:p w:rsidR="002A73CC" w:rsidRDefault="00C8235C" w:rsidP="00A71AB3">
      <w:pPr>
        <w:spacing w:after="0" w:line="240" w:lineRule="auto"/>
        <w:jc w:val="both"/>
      </w:pPr>
      <w:r>
        <w:t>15. Evaluacija kolegija</w:t>
      </w:r>
      <w:r w:rsidR="00F95EC3">
        <w:t>.</w:t>
      </w:r>
    </w:p>
    <w:p w:rsidR="00D01E47" w:rsidRDefault="00D01E47" w:rsidP="00A71AB3">
      <w:pPr>
        <w:spacing w:after="0" w:line="240" w:lineRule="auto"/>
        <w:jc w:val="both"/>
      </w:pPr>
    </w:p>
    <w:p w:rsidR="00F95EC3" w:rsidRDefault="00F95EC3" w:rsidP="00A71AB3">
      <w:pPr>
        <w:spacing w:line="240" w:lineRule="auto"/>
        <w:rPr>
          <w:b/>
        </w:rPr>
      </w:pPr>
    </w:p>
    <w:p w:rsidR="00D01E47" w:rsidRPr="00A76478" w:rsidRDefault="00D01E47" w:rsidP="00A71AB3">
      <w:pPr>
        <w:spacing w:after="0" w:line="240" w:lineRule="auto"/>
        <w:rPr>
          <w:b/>
        </w:rPr>
      </w:pPr>
      <w:r w:rsidRPr="00A76478">
        <w:rPr>
          <w:b/>
        </w:rPr>
        <w:t>Primarna literatura:</w:t>
      </w:r>
    </w:p>
    <w:p w:rsidR="00752F71" w:rsidRDefault="00D01E47" w:rsidP="00A71AB3">
      <w:pPr>
        <w:spacing w:after="0" w:line="240" w:lineRule="auto"/>
        <w:jc w:val="both"/>
      </w:pPr>
      <w:r>
        <w:t xml:space="preserve">- Izbor iz djela Danijela Dragojevića: </w:t>
      </w:r>
      <w:r w:rsidRPr="00D01E47">
        <w:rPr>
          <w:i/>
        </w:rPr>
        <w:t>Kornjača i drugi predjeli</w:t>
      </w:r>
      <w:r>
        <w:t xml:space="preserve">, </w:t>
      </w:r>
      <w:r w:rsidRPr="00D01E47">
        <w:rPr>
          <w:i/>
        </w:rPr>
        <w:t>Nevrijeme i drugo</w:t>
      </w:r>
      <w:r>
        <w:t xml:space="preserve"> (izbor), </w:t>
      </w:r>
      <w:r w:rsidRPr="00D01E47">
        <w:rPr>
          <w:i/>
        </w:rPr>
        <w:t xml:space="preserve">O </w:t>
      </w:r>
      <w:proofErr w:type="spellStart"/>
      <w:r w:rsidRPr="00D01E47">
        <w:rPr>
          <w:i/>
        </w:rPr>
        <w:t>Veronici</w:t>
      </w:r>
      <w:proofErr w:type="spellEnd"/>
      <w:r w:rsidRPr="00D01E47">
        <w:rPr>
          <w:i/>
        </w:rPr>
        <w:t xml:space="preserve">, </w:t>
      </w:r>
      <w:proofErr w:type="spellStart"/>
      <w:r w:rsidRPr="00D01E47">
        <w:rPr>
          <w:i/>
        </w:rPr>
        <w:t>Belzebubu</w:t>
      </w:r>
      <w:proofErr w:type="spellEnd"/>
      <w:r w:rsidRPr="00D01E47">
        <w:rPr>
          <w:i/>
        </w:rPr>
        <w:t xml:space="preserve"> i kucanju na neizvjesna vrata</w:t>
      </w:r>
      <w:r>
        <w:t xml:space="preserve"> (izbor), </w:t>
      </w:r>
      <w:r w:rsidRPr="00D01E47">
        <w:rPr>
          <w:i/>
        </w:rPr>
        <w:t>Prirodopis</w:t>
      </w:r>
      <w:r>
        <w:t xml:space="preserve"> (izbor), </w:t>
      </w:r>
      <w:r w:rsidRPr="00D01E47">
        <w:rPr>
          <w:i/>
        </w:rPr>
        <w:t>Izmišljotine</w:t>
      </w:r>
      <w:r>
        <w:t xml:space="preserve">, </w:t>
      </w:r>
      <w:r w:rsidRPr="00D01E47">
        <w:rPr>
          <w:i/>
        </w:rPr>
        <w:t>Razdoblje karbona</w:t>
      </w:r>
      <w:r>
        <w:t xml:space="preserve"> (izbor), </w:t>
      </w:r>
      <w:r w:rsidRPr="00D01E47">
        <w:rPr>
          <w:i/>
        </w:rPr>
        <w:t>Rasuti teret</w:t>
      </w:r>
      <w:r>
        <w:t xml:space="preserve">, </w:t>
      </w:r>
      <w:r w:rsidRPr="00D01E47">
        <w:rPr>
          <w:i/>
        </w:rPr>
        <w:t>Zvjezdarnica</w:t>
      </w:r>
      <w:r>
        <w:t xml:space="preserve">, </w:t>
      </w:r>
      <w:r w:rsidRPr="00D01E47">
        <w:rPr>
          <w:i/>
        </w:rPr>
        <w:t>Cvjetni trg</w:t>
      </w:r>
      <w:r>
        <w:t xml:space="preserve">, </w:t>
      </w:r>
      <w:r w:rsidRPr="00D01E47">
        <w:rPr>
          <w:i/>
        </w:rPr>
        <w:t>Hodanje uz prugu</w:t>
      </w:r>
      <w:r>
        <w:t xml:space="preserve">, </w:t>
      </w:r>
      <w:r w:rsidRPr="00D01E47">
        <w:rPr>
          <w:i/>
        </w:rPr>
        <w:t>Žamor</w:t>
      </w:r>
      <w:r>
        <w:t xml:space="preserve"> (izbor)</w:t>
      </w:r>
      <w:r w:rsidR="00E623DD">
        <w:t xml:space="preserve">, </w:t>
      </w:r>
      <w:r w:rsidR="00E623DD" w:rsidRPr="00E623DD">
        <w:rPr>
          <w:i/>
        </w:rPr>
        <w:t>Negdje</w:t>
      </w:r>
      <w:r w:rsidR="00E623DD">
        <w:t xml:space="preserve"> (izbor)</w:t>
      </w:r>
      <w:r w:rsidR="008707C2">
        <w:t xml:space="preserve">, </w:t>
      </w:r>
      <w:r w:rsidR="008707C2" w:rsidRPr="008707C2">
        <w:rPr>
          <w:i/>
        </w:rPr>
        <w:t>Kasno ljeto</w:t>
      </w:r>
      <w:r w:rsidR="008707C2">
        <w:t xml:space="preserve"> (izbor)</w:t>
      </w:r>
    </w:p>
    <w:p w:rsidR="00752F71" w:rsidRDefault="00752F71" w:rsidP="00A71AB3">
      <w:pPr>
        <w:spacing w:after="0" w:line="240" w:lineRule="auto"/>
        <w:jc w:val="both"/>
      </w:pPr>
      <w:r>
        <w:t xml:space="preserve">- Izbor tekstova: Charles </w:t>
      </w:r>
      <w:proofErr w:type="spellStart"/>
      <w:r>
        <w:t>Baudel</w:t>
      </w:r>
      <w:r w:rsidR="000F6D90">
        <w:t>aire</w:t>
      </w:r>
      <w:proofErr w:type="spellEnd"/>
      <w:r w:rsidR="000F6D90">
        <w:t xml:space="preserve">, Arthur </w:t>
      </w:r>
      <w:proofErr w:type="spellStart"/>
      <w:r w:rsidR="000F6D90">
        <w:t>Rimbaud</w:t>
      </w:r>
      <w:proofErr w:type="spellEnd"/>
      <w:r w:rsidR="000F6D90">
        <w:t>, Heraklit</w:t>
      </w:r>
      <w:r>
        <w:t xml:space="preserve">, </w:t>
      </w:r>
      <w:proofErr w:type="spellStart"/>
      <w:r>
        <w:t>Francis</w:t>
      </w:r>
      <w:proofErr w:type="spellEnd"/>
      <w:r>
        <w:t xml:space="preserve"> </w:t>
      </w:r>
      <w:proofErr w:type="spellStart"/>
      <w:r>
        <w:t>Ponge</w:t>
      </w:r>
      <w:proofErr w:type="spellEnd"/>
      <w:r>
        <w:t xml:space="preserve">, Henri </w:t>
      </w:r>
      <w:proofErr w:type="spellStart"/>
      <w:r>
        <w:t>Michaux</w:t>
      </w:r>
      <w:proofErr w:type="spellEnd"/>
      <w:r>
        <w:t xml:space="preserve">, Julio </w:t>
      </w:r>
      <w:proofErr w:type="spellStart"/>
      <w:r>
        <w:t>Cortasar</w:t>
      </w:r>
      <w:proofErr w:type="spellEnd"/>
      <w:r>
        <w:t xml:space="preserve">, </w:t>
      </w:r>
      <w:proofErr w:type="spellStart"/>
      <w:r>
        <w:t>William</w:t>
      </w:r>
      <w:proofErr w:type="spellEnd"/>
      <w:r>
        <w:t xml:space="preserve"> </w:t>
      </w:r>
      <w:proofErr w:type="spellStart"/>
      <w:r>
        <w:t>Carlos</w:t>
      </w:r>
      <w:proofErr w:type="spellEnd"/>
      <w:r>
        <w:t xml:space="preserve"> Williams i </w:t>
      </w:r>
      <w:proofErr w:type="spellStart"/>
      <w:r>
        <w:t>Wallace</w:t>
      </w:r>
      <w:proofErr w:type="spellEnd"/>
      <w:r>
        <w:t xml:space="preserve"> </w:t>
      </w:r>
      <w:proofErr w:type="spellStart"/>
      <w:r>
        <w:t>Stevens</w:t>
      </w:r>
      <w:proofErr w:type="spellEnd"/>
    </w:p>
    <w:p w:rsidR="00752F71" w:rsidRDefault="00752F71" w:rsidP="00A71AB3">
      <w:pPr>
        <w:spacing w:after="0" w:line="240" w:lineRule="auto"/>
        <w:jc w:val="both"/>
      </w:pPr>
    </w:p>
    <w:p w:rsidR="00752F71" w:rsidRPr="00A76478" w:rsidRDefault="00752F71" w:rsidP="00A71AB3">
      <w:pPr>
        <w:spacing w:after="0" w:line="240" w:lineRule="auto"/>
        <w:jc w:val="both"/>
        <w:rPr>
          <w:b/>
        </w:rPr>
      </w:pPr>
      <w:r w:rsidRPr="00A76478">
        <w:rPr>
          <w:b/>
        </w:rPr>
        <w:t>Sekundarna literatura:</w:t>
      </w:r>
    </w:p>
    <w:p w:rsidR="00A76478" w:rsidRDefault="00A76478" w:rsidP="00A71AB3">
      <w:pPr>
        <w:spacing w:after="0" w:line="240" w:lineRule="auto"/>
        <w:jc w:val="both"/>
        <w:rPr>
          <w:szCs w:val="24"/>
        </w:rPr>
      </w:pPr>
      <w:proofErr w:type="spellStart"/>
      <w:r w:rsidRPr="00BE2A78">
        <w:rPr>
          <w:szCs w:val="24"/>
        </w:rPr>
        <w:t>Bachelard</w:t>
      </w:r>
      <w:proofErr w:type="spellEnd"/>
      <w:r w:rsidRPr="00BE2A78">
        <w:rPr>
          <w:szCs w:val="24"/>
        </w:rPr>
        <w:t xml:space="preserve">, </w:t>
      </w:r>
      <w:proofErr w:type="spellStart"/>
      <w:r w:rsidRPr="00BE2A78">
        <w:rPr>
          <w:szCs w:val="24"/>
        </w:rPr>
        <w:t>Gaston</w:t>
      </w:r>
      <w:proofErr w:type="spellEnd"/>
      <w:r w:rsidRPr="00BE2A78">
        <w:rPr>
          <w:szCs w:val="24"/>
        </w:rPr>
        <w:t xml:space="preserve"> (2000) </w:t>
      </w:r>
      <w:r w:rsidRPr="00BE2A78">
        <w:rPr>
          <w:i/>
          <w:szCs w:val="24"/>
        </w:rPr>
        <w:t>Poetika prostora</w:t>
      </w:r>
      <w:r>
        <w:rPr>
          <w:szCs w:val="24"/>
        </w:rPr>
        <w:t xml:space="preserve">, Zagreb: </w:t>
      </w:r>
      <w:proofErr w:type="spellStart"/>
      <w:r>
        <w:rPr>
          <w:szCs w:val="24"/>
        </w:rPr>
        <w:t>Ceres</w:t>
      </w:r>
      <w:proofErr w:type="spellEnd"/>
      <w:r>
        <w:rPr>
          <w:szCs w:val="24"/>
        </w:rPr>
        <w:t>. Prevela</w:t>
      </w:r>
      <w:r w:rsidRPr="00BE2A78">
        <w:rPr>
          <w:szCs w:val="24"/>
        </w:rPr>
        <w:t xml:space="preserve"> Zorica </w:t>
      </w:r>
      <w:proofErr w:type="spellStart"/>
      <w:r w:rsidRPr="00BE2A78">
        <w:rPr>
          <w:szCs w:val="24"/>
        </w:rPr>
        <w:t>Ćurlin</w:t>
      </w:r>
      <w:proofErr w:type="spellEnd"/>
      <w:r w:rsidRPr="00BE2A78">
        <w:rPr>
          <w:szCs w:val="24"/>
        </w:rPr>
        <w:t>.</w:t>
      </w:r>
    </w:p>
    <w:p w:rsidR="00A76478" w:rsidRPr="00BE2A78" w:rsidRDefault="00A76478" w:rsidP="00A71AB3">
      <w:pPr>
        <w:spacing w:after="0" w:line="240" w:lineRule="auto"/>
        <w:jc w:val="both"/>
        <w:rPr>
          <w:szCs w:val="24"/>
        </w:rPr>
      </w:pPr>
      <w:r>
        <w:rPr>
          <w:szCs w:val="24"/>
        </w:rPr>
        <w:t>Bagić, Krešimir (1995)</w:t>
      </w:r>
      <w:r w:rsidRPr="00BE2A78">
        <w:rPr>
          <w:szCs w:val="24"/>
        </w:rPr>
        <w:t xml:space="preserve"> </w:t>
      </w:r>
      <w:r w:rsidRPr="00BE2A78">
        <w:rPr>
          <w:i/>
          <w:szCs w:val="24"/>
        </w:rPr>
        <w:t>Središnja praznina na Cvjetnome trgu</w:t>
      </w:r>
      <w:r w:rsidRPr="00BE2A78">
        <w:rPr>
          <w:szCs w:val="24"/>
        </w:rPr>
        <w:t xml:space="preserve">, u: </w:t>
      </w:r>
      <w:r w:rsidRPr="00960B96">
        <w:rPr>
          <w:i/>
          <w:szCs w:val="24"/>
        </w:rPr>
        <w:t>Dubrovnik</w:t>
      </w:r>
      <w:r w:rsidRPr="00BE2A78">
        <w:rPr>
          <w:szCs w:val="24"/>
        </w:rPr>
        <w:t>, br. 2/3</w:t>
      </w:r>
      <w:r>
        <w:rPr>
          <w:szCs w:val="24"/>
        </w:rPr>
        <w:t xml:space="preserve"> (2006)</w:t>
      </w:r>
      <w:r w:rsidR="00473F68">
        <w:rPr>
          <w:szCs w:val="24"/>
        </w:rPr>
        <w:t xml:space="preserve">, </w:t>
      </w:r>
      <w:r w:rsidRPr="00BE2A78">
        <w:rPr>
          <w:szCs w:val="24"/>
        </w:rPr>
        <w:t>58-67.</w:t>
      </w:r>
      <w:r>
        <w:rPr>
          <w:szCs w:val="24"/>
        </w:rPr>
        <w:t xml:space="preserve"> </w:t>
      </w:r>
    </w:p>
    <w:p w:rsidR="00A544E1" w:rsidRDefault="00A544E1" w:rsidP="00A71AB3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De </w:t>
      </w:r>
      <w:proofErr w:type="spellStart"/>
      <w:r>
        <w:rPr>
          <w:szCs w:val="24"/>
        </w:rPr>
        <w:t>Certeau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Michel</w:t>
      </w:r>
      <w:proofErr w:type="spellEnd"/>
      <w:r>
        <w:rPr>
          <w:szCs w:val="24"/>
        </w:rPr>
        <w:t xml:space="preserve"> (2003) „Prostorne prakse“, u: </w:t>
      </w:r>
      <w:r w:rsidRPr="00A544E1">
        <w:rPr>
          <w:i/>
          <w:szCs w:val="24"/>
        </w:rPr>
        <w:t>Invencija svakodnevice</w:t>
      </w:r>
      <w:r>
        <w:rPr>
          <w:szCs w:val="24"/>
        </w:rPr>
        <w:t>, Zagreb: Naklada MD. Prevela Gordana Popović. str. 153-199.</w:t>
      </w:r>
    </w:p>
    <w:p w:rsidR="00D32DA8" w:rsidRDefault="00D32DA8" w:rsidP="00A71AB3">
      <w:pPr>
        <w:spacing w:after="0" w:line="240" w:lineRule="auto"/>
        <w:jc w:val="both"/>
        <w:rPr>
          <w:szCs w:val="24"/>
        </w:rPr>
      </w:pPr>
      <w:proofErr w:type="spellStart"/>
      <w:r>
        <w:rPr>
          <w:szCs w:val="24"/>
        </w:rPr>
        <w:t>Garrard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Greg</w:t>
      </w:r>
      <w:proofErr w:type="spellEnd"/>
      <w:r>
        <w:rPr>
          <w:szCs w:val="24"/>
        </w:rPr>
        <w:t xml:space="preserve"> (2012) </w:t>
      </w:r>
      <w:proofErr w:type="spellStart"/>
      <w:r w:rsidRPr="00D32DA8">
        <w:rPr>
          <w:i/>
          <w:szCs w:val="24"/>
        </w:rPr>
        <w:t>Ecocriticism</w:t>
      </w:r>
      <w:proofErr w:type="spellEnd"/>
      <w:r>
        <w:rPr>
          <w:szCs w:val="24"/>
        </w:rPr>
        <w:t xml:space="preserve">, London i New York: </w:t>
      </w:r>
      <w:proofErr w:type="spellStart"/>
      <w:r>
        <w:rPr>
          <w:szCs w:val="24"/>
        </w:rPr>
        <w:t>Routledge</w:t>
      </w:r>
      <w:proofErr w:type="spellEnd"/>
      <w:r>
        <w:rPr>
          <w:szCs w:val="24"/>
        </w:rPr>
        <w:t xml:space="preserve">. </w:t>
      </w:r>
    </w:p>
    <w:p w:rsidR="00A76478" w:rsidRPr="00562DE6" w:rsidRDefault="00A76478" w:rsidP="00A71AB3">
      <w:pPr>
        <w:spacing w:after="0" w:line="240" w:lineRule="auto"/>
        <w:jc w:val="both"/>
        <w:rPr>
          <w:szCs w:val="24"/>
        </w:rPr>
      </w:pPr>
      <w:r w:rsidRPr="00562DE6">
        <w:rPr>
          <w:szCs w:val="24"/>
        </w:rPr>
        <w:t xml:space="preserve">Kravar, Zoran (2003), </w:t>
      </w:r>
      <w:proofErr w:type="spellStart"/>
      <w:r w:rsidRPr="00562DE6">
        <w:rPr>
          <w:i/>
          <w:szCs w:val="24"/>
        </w:rPr>
        <w:t>Antimodernizam</w:t>
      </w:r>
      <w:proofErr w:type="spellEnd"/>
      <w:r w:rsidRPr="00562DE6">
        <w:rPr>
          <w:szCs w:val="24"/>
        </w:rPr>
        <w:t>, Zagreb: AGM</w:t>
      </w:r>
      <w:r>
        <w:rPr>
          <w:szCs w:val="24"/>
        </w:rPr>
        <w:t>.</w:t>
      </w:r>
      <w:r w:rsidRPr="00562DE6">
        <w:rPr>
          <w:szCs w:val="24"/>
        </w:rPr>
        <w:t xml:space="preserve"> </w:t>
      </w:r>
      <w:r>
        <w:rPr>
          <w:szCs w:val="24"/>
        </w:rPr>
        <w:t xml:space="preserve"> </w:t>
      </w:r>
    </w:p>
    <w:p w:rsidR="00A76478" w:rsidRPr="00F60AC0" w:rsidRDefault="00A76478" w:rsidP="00A71AB3">
      <w:pPr>
        <w:pStyle w:val="Tekstfusnote"/>
        <w:jc w:val="both"/>
        <w:rPr>
          <w:rFonts w:ascii="Times New Roman" w:hAnsi="Times New Roman"/>
          <w:sz w:val="24"/>
          <w:szCs w:val="24"/>
        </w:rPr>
      </w:pPr>
      <w:r w:rsidRPr="00F60AC0">
        <w:rPr>
          <w:rFonts w:ascii="Times New Roman" w:hAnsi="Times New Roman"/>
          <w:sz w:val="24"/>
          <w:szCs w:val="24"/>
        </w:rPr>
        <w:t xml:space="preserve">Kravar, Zoran (1986) </w:t>
      </w:r>
      <w:r w:rsidR="00A544E1">
        <w:rPr>
          <w:rFonts w:ascii="Times New Roman" w:hAnsi="Times New Roman"/>
          <w:sz w:val="24"/>
          <w:szCs w:val="24"/>
        </w:rPr>
        <w:t>„</w:t>
      </w:r>
      <w:r w:rsidRPr="00A544E1">
        <w:rPr>
          <w:rFonts w:ascii="Times New Roman" w:hAnsi="Times New Roman"/>
          <w:sz w:val="24"/>
          <w:szCs w:val="24"/>
        </w:rPr>
        <w:t>Pjesme i poetike Zvonimira Mrkonjića</w:t>
      </w:r>
      <w:r w:rsidR="00A544E1">
        <w:rPr>
          <w:rFonts w:ascii="Times New Roman" w:hAnsi="Times New Roman"/>
          <w:sz w:val="24"/>
          <w:szCs w:val="24"/>
        </w:rPr>
        <w:t>“</w:t>
      </w:r>
      <w:r w:rsidRPr="00F60AC0">
        <w:rPr>
          <w:rFonts w:ascii="Times New Roman" w:hAnsi="Times New Roman"/>
          <w:sz w:val="24"/>
          <w:szCs w:val="24"/>
        </w:rPr>
        <w:t xml:space="preserve">, u: </w:t>
      </w:r>
      <w:r w:rsidRPr="00F50679">
        <w:rPr>
          <w:rFonts w:ascii="Times New Roman" w:hAnsi="Times New Roman"/>
          <w:i/>
          <w:sz w:val="24"/>
          <w:szCs w:val="24"/>
        </w:rPr>
        <w:t>Republika</w:t>
      </w:r>
      <w:r>
        <w:rPr>
          <w:rFonts w:ascii="Times New Roman" w:hAnsi="Times New Roman"/>
          <w:sz w:val="24"/>
          <w:szCs w:val="24"/>
        </w:rPr>
        <w:t>, sv. XLII, br. 5-6</w:t>
      </w:r>
      <w:r w:rsidR="00473F6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(1986), str. 509-530.</w:t>
      </w:r>
    </w:p>
    <w:p w:rsidR="00473F68" w:rsidRDefault="00473F68" w:rsidP="00A71AB3">
      <w:pPr>
        <w:spacing w:after="0" w:line="240" w:lineRule="auto"/>
        <w:jc w:val="both"/>
      </w:pPr>
      <w:r w:rsidRPr="00473F68">
        <w:t>Mrkonjić, Zvonimir</w:t>
      </w:r>
      <w:r>
        <w:t xml:space="preserve"> (1991): „Pismo zamjene“,</w:t>
      </w:r>
      <w:r w:rsidRPr="00BF6E4A">
        <w:t xml:space="preserve"> </w:t>
      </w:r>
      <w:r>
        <w:t xml:space="preserve">„Zloduh svjetlopisa“, u: </w:t>
      </w:r>
      <w:r w:rsidRPr="00BF6E4A">
        <w:rPr>
          <w:i/>
        </w:rPr>
        <w:t>Izvanredno stanje</w:t>
      </w:r>
      <w:r w:rsidR="00960B96">
        <w:t>, Zagreb: GZH.</w:t>
      </w:r>
    </w:p>
    <w:p w:rsidR="00473F68" w:rsidRPr="00D01E47" w:rsidRDefault="00473F68" w:rsidP="00A71AB3">
      <w:pPr>
        <w:spacing w:after="0" w:line="240" w:lineRule="auto"/>
        <w:jc w:val="both"/>
      </w:pPr>
      <w:r>
        <w:t>Mrkonjić, Zvonimir (1971) „Približavanje stvarnom“, „</w:t>
      </w:r>
      <w:proofErr w:type="spellStart"/>
      <w:r>
        <w:t>Francis</w:t>
      </w:r>
      <w:proofErr w:type="spellEnd"/>
      <w:r>
        <w:t xml:space="preserve"> </w:t>
      </w:r>
      <w:proofErr w:type="spellStart"/>
      <w:r>
        <w:t>Ponge</w:t>
      </w:r>
      <w:proofErr w:type="spellEnd"/>
      <w:r>
        <w:t xml:space="preserve"> i otkriće stvari“, „Danijel Dragojević“, u: </w:t>
      </w:r>
      <w:r w:rsidRPr="00BF6E4A">
        <w:rPr>
          <w:i/>
        </w:rPr>
        <w:t>Izum beskraja</w:t>
      </w:r>
      <w:r w:rsidR="00960B96">
        <w:t>, Zagreb: NZMH.</w:t>
      </w:r>
    </w:p>
    <w:p w:rsidR="00473F68" w:rsidRDefault="00473F68" w:rsidP="00A71AB3">
      <w:pPr>
        <w:spacing w:after="0" w:line="240" w:lineRule="auto"/>
        <w:jc w:val="both"/>
      </w:pPr>
      <w:proofErr w:type="spellStart"/>
      <w:r>
        <w:t>Oblučar</w:t>
      </w:r>
      <w:proofErr w:type="spellEnd"/>
      <w:r>
        <w:t xml:space="preserve">, Branislav (2017) </w:t>
      </w:r>
      <w:r w:rsidRPr="00960B96">
        <w:rPr>
          <w:i/>
        </w:rPr>
        <w:t>Na tragu kornjače – tvarna imaginacija i pjesma u prozi u poetici Danijela Dragojevića</w:t>
      </w:r>
      <w:r>
        <w:t xml:space="preserve">, Zagreb: </w:t>
      </w:r>
      <w:proofErr w:type="spellStart"/>
      <w:r>
        <w:t>Disput</w:t>
      </w:r>
      <w:proofErr w:type="spellEnd"/>
      <w:r>
        <w:t>.</w:t>
      </w:r>
    </w:p>
    <w:p w:rsidR="00473F68" w:rsidRPr="00F60AC0" w:rsidRDefault="00473F68" w:rsidP="00A71AB3">
      <w:pPr>
        <w:pStyle w:val="Tekstfusnote"/>
        <w:jc w:val="both"/>
        <w:rPr>
          <w:rFonts w:ascii="Times New Roman" w:hAnsi="Times New Roman"/>
          <w:sz w:val="24"/>
          <w:szCs w:val="24"/>
        </w:rPr>
      </w:pPr>
      <w:r w:rsidRPr="00F60AC0">
        <w:rPr>
          <w:rFonts w:ascii="Times New Roman" w:hAnsi="Times New Roman"/>
          <w:sz w:val="24"/>
          <w:szCs w:val="24"/>
        </w:rPr>
        <w:t xml:space="preserve">Pejaković, Hrvoje (1992) </w:t>
      </w:r>
      <w:r>
        <w:rPr>
          <w:rFonts w:ascii="Times New Roman" w:hAnsi="Times New Roman"/>
          <w:sz w:val="24"/>
          <w:szCs w:val="24"/>
        </w:rPr>
        <w:t>„</w:t>
      </w:r>
      <w:r w:rsidRPr="00473F68">
        <w:rPr>
          <w:rFonts w:ascii="Times New Roman" w:hAnsi="Times New Roman"/>
          <w:sz w:val="24"/>
          <w:szCs w:val="24"/>
        </w:rPr>
        <w:t>Predgovor</w:t>
      </w:r>
      <w:r>
        <w:rPr>
          <w:rFonts w:ascii="Times New Roman" w:hAnsi="Times New Roman"/>
          <w:sz w:val="24"/>
          <w:szCs w:val="24"/>
        </w:rPr>
        <w:t>“</w:t>
      </w:r>
      <w:r w:rsidRPr="00F60AC0">
        <w:rPr>
          <w:rFonts w:ascii="Times New Roman" w:hAnsi="Times New Roman"/>
          <w:sz w:val="24"/>
          <w:szCs w:val="24"/>
        </w:rPr>
        <w:t xml:space="preserve">, u: </w:t>
      </w:r>
      <w:r w:rsidRPr="00F60AC0">
        <w:rPr>
          <w:rFonts w:ascii="Times New Roman" w:hAnsi="Times New Roman"/>
          <w:i/>
          <w:sz w:val="24"/>
          <w:szCs w:val="24"/>
        </w:rPr>
        <w:t>Naša ljubavnica tlapnja – antologija hrvatskih pjesama u prozi</w:t>
      </w:r>
      <w:r w:rsidRPr="00F60AC0">
        <w:rPr>
          <w:rFonts w:ascii="Times New Roman" w:hAnsi="Times New Roman"/>
          <w:sz w:val="24"/>
          <w:szCs w:val="24"/>
        </w:rPr>
        <w:t>, Zagreb</w:t>
      </w:r>
      <w:r w:rsidR="00960B96">
        <w:rPr>
          <w:rFonts w:ascii="Times New Roman" w:hAnsi="Times New Roman"/>
          <w:sz w:val="24"/>
          <w:szCs w:val="24"/>
        </w:rPr>
        <w:t>: Sveučilišna naklada</w:t>
      </w:r>
      <w:r w:rsidRPr="00F60AC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0AC0">
        <w:rPr>
          <w:rFonts w:ascii="Times New Roman" w:hAnsi="Times New Roman"/>
          <w:sz w:val="24"/>
          <w:szCs w:val="24"/>
        </w:rPr>
        <w:t>ur</w:t>
      </w:r>
      <w:proofErr w:type="spellEnd"/>
      <w:r w:rsidRPr="00F60AC0">
        <w:rPr>
          <w:rFonts w:ascii="Times New Roman" w:hAnsi="Times New Roman"/>
          <w:sz w:val="24"/>
          <w:szCs w:val="24"/>
        </w:rPr>
        <w:t xml:space="preserve">. Z. Mrkonjić, H. Pejaković, A. </w:t>
      </w:r>
      <w:proofErr w:type="spellStart"/>
      <w:r w:rsidRPr="00F60AC0">
        <w:rPr>
          <w:rFonts w:ascii="Times New Roman" w:hAnsi="Times New Roman"/>
          <w:sz w:val="24"/>
          <w:szCs w:val="24"/>
        </w:rPr>
        <w:t>Škunca</w:t>
      </w:r>
      <w:proofErr w:type="spellEnd"/>
      <w:r w:rsidRPr="00F60AC0">
        <w:rPr>
          <w:rFonts w:ascii="Times New Roman" w:hAnsi="Times New Roman"/>
          <w:sz w:val="24"/>
          <w:szCs w:val="24"/>
        </w:rPr>
        <w:t>, str. 5-20</w:t>
      </w:r>
      <w:r w:rsidR="00960B96">
        <w:rPr>
          <w:rFonts w:ascii="Times New Roman" w:hAnsi="Times New Roman"/>
          <w:sz w:val="24"/>
          <w:szCs w:val="24"/>
        </w:rPr>
        <w:t>.</w:t>
      </w:r>
    </w:p>
    <w:p w:rsidR="00473F68" w:rsidRDefault="00473F68" w:rsidP="00A71AB3">
      <w:pPr>
        <w:spacing w:after="0" w:line="240" w:lineRule="auto"/>
        <w:jc w:val="both"/>
      </w:pPr>
      <w:r w:rsidRPr="00473F68">
        <w:t>Pejaković, Hrvoje (2003)</w:t>
      </w:r>
      <w:r w:rsidR="00A544E1">
        <w:t xml:space="preserve"> </w:t>
      </w:r>
      <w:r>
        <w:t xml:space="preserve">„'Zamjenične igre' i shvaćanje vremena u poeziji Danijela Dragojevića“; „O drugoj nepismenosti i kucanju na nacrtana vrata“ u: </w:t>
      </w:r>
      <w:r w:rsidRPr="00473F68">
        <w:rPr>
          <w:i/>
        </w:rPr>
        <w:t>Prostor pisanja i čitanja</w:t>
      </w:r>
      <w:r w:rsidR="00960B96">
        <w:t>, Zagreb: Matica hrvatska.</w:t>
      </w:r>
    </w:p>
    <w:p w:rsidR="00A76478" w:rsidRPr="00F60AC0" w:rsidRDefault="00A76478" w:rsidP="00A71AB3">
      <w:pPr>
        <w:pStyle w:val="Tekstfusnote"/>
        <w:jc w:val="both"/>
        <w:rPr>
          <w:rFonts w:ascii="Times New Roman" w:hAnsi="Times New Roman"/>
          <w:sz w:val="24"/>
          <w:szCs w:val="24"/>
        </w:rPr>
      </w:pPr>
      <w:r w:rsidRPr="00F60AC0">
        <w:rPr>
          <w:rFonts w:ascii="Times New Roman" w:hAnsi="Times New Roman"/>
          <w:sz w:val="24"/>
          <w:szCs w:val="24"/>
        </w:rPr>
        <w:t xml:space="preserve">Stamać, Ante (1977) </w:t>
      </w:r>
      <w:r w:rsidR="00BF6E4A">
        <w:rPr>
          <w:rFonts w:ascii="Times New Roman" w:hAnsi="Times New Roman"/>
          <w:sz w:val="24"/>
          <w:szCs w:val="24"/>
        </w:rPr>
        <w:t xml:space="preserve">„Pretvorba slikovnog u pojmovno pjesništvo“, u: </w:t>
      </w:r>
      <w:r w:rsidRPr="00F60AC0">
        <w:rPr>
          <w:rFonts w:ascii="Times New Roman" w:hAnsi="Times New Roman"/>
          <w:i/>
          <w:sz w:val="24"/>
          <w:szCs w:val="24"/>
        </w:rPr>
        <w:t>Slikovno i pojmovno pjesništvo</w:t>
      </w:r>
      <w:r w:rsidRPr="00F60AC0">
        <w:rPr>
          <w:rFonts w:ascii="Times New Roman" w:hAnsi="Times New Roman"/>
          <w:sz w:val="24"/>
          <w:szCs w:val="24"/>
        </w:rPr>
        <w:t>, Zagreb</w:t>
      </w:r>
      <w:r>
        <w:rPr>
          <w:rFonts w:ascii="Times New Roman" w:hAnsi="Times New Roman"/>
          <w:sz w:val="24"/>
          <w:szCs w:val="24"/>
        </w:rPr>
        <w:t xml:space="preserve">: Sveučilišna naklada </w:t>
      </w:r>
      <w:proofErr w:type="spellStart"/>
      <w:r>
        <w:rPr>
          <w:rFonts w:ascii="Times New Roman" w:hAnsi="Times New Roman"/>
          <w:sz w:val="24"/>
          <w:szCs w:val="24"/>
        </w:rPr>
        <w:t>Liber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 w:rsidR="00BF6E4A">
        <w:rPr>
          <w:rFonts w:ascii="Times New Roman" w:hAnsi="Times New Roman"/>
          <w:sz w:val="24"/>
          <w:szCs w:val="24"/>
        </w:rPr>
        <w:t xml:space="preserve"> str. 131-156.</w:t>
      </w:r>
    </w:p>
    <w:p w:rsidR="00A76478" w:rsidRDefault="00A76478" w:rsidP="00A71AB3">
      <w:pPr>
        <w:spacing w:after="0" w:line="240" w:lineRule="auto"/>
        <w:jc w:val="both"/>
        <w:rPr>
          <w:szCs w:val="24"/>
        </w:rPr>
      </w:pPr>
      <w:proofErr w:type="spellStart"/>
      <w:r w:rsidRPr="00097616">
        <w:rPr>
          <w:szCs w:val="24"/>
        </w:rPr>
        <w:t>Užarević</w:t>
      </w:r>
      <w:proofErr w:type="spellEnd"/>
      <w:r w:rsidRPr="00097616">
        <w:rPr>
          <w:szCs w:val="24"/>
        </w:rPr>
        <w:t xml:space="preserve">, Josip (2002) </w:t>
      </w:r>
      <w:r w:rsidR="00960B96">
        <w:rPr>
          <w:szCs w:val="24"/>
        </w:rPr>
        <w:t>„'</w:t>
      </w:r>
      <w:r>
        <w:rPr>
          <w:szCs w:val="24"/>
        </w:rPr>
        <w:t>Prvo stanje</w:t>
      </w:r>
      <w:r w:rsidR="00960B96">
        <w:rPr>
          <w:szCs w:val="24"/>
        </w:rPr>
        <w:t>'</w:t>
      </w:r>
      <w:r w:rsidR="00E32386" w:rsidRPr="00E32386">
        <w:t xml:space="preserve"> </w:t>
      </w:r>
      <w:r w:rsidR="00E32386">
        <w:t xml:space="preserve">(O </w:t>
      </w:r>
      <w:proofErr w:type="spellStart"/>
      <w:r w:rsidR="00E32386">
        <w:t>mikroeseju</w:t>
      </w:r>
      <w:proofErr w:type="spellEnd"/>
      <w:r w:rsidR="00E32386">
        <w:t xml:space="preserve"> Danijela Dragojevića)</w:t>
      </w:r>
      <w:r w:rsidR="00960B96">
        <w:t>“</w:t>
      </w:r>
      <w:r>
        <w:rPr>
          <w:szCs w:val="24"/>
        </w:rPr>
        <w:t xml:space="preserve">, u: </w:t>
      </w:r>
      <w:r w:rsidRPr="00097616">
        <w:rPr>
          <w:i/>
          <w:szCs w:val="24"/>
        </w:rPr>
        <w:t xml:space="preserve">Između tropa i priče: rasprave i ogledi o hrvatskoj </w:t>
      </w:r>
      <w:r>
        <w:rPr>
          <w:i/>
          <w:szCs w:val="24"/>
        </w:rPr>
        <w:tab/>
      </w:r>
      <w:r w:rsidRPr="00097616">
        <w:rPr>
          <w:i/>
          <w:szCs w:val="24"/>
        </w:rPr>
        <w:t xml:space="preserve">književnosti i </w:t>
      </w:r>
      <w:r>
        <w:rPr>
          <w:i/>
          <w:szCs w:val="24"/>
        </w:rPr>
        <w:tab/>
      </w:r>
      <w:r w:rsidRPr="00097616">
        <w:rPr>
          <w:i/>
          <w:szCs w:val="24"/>
        </w:rPr>
        <w:t>književnoj znanosti</w:t>
      </w:r>
      <w:r>
        <w:rPr>
          <w:szCs w:val="24"/>
        </w:rPr>
        <w:t>, Zagreb: Sveučilišna naklada.</w:t>
      </w:r>
    </w:p>
    <w:p w:rsidR="00E32386" w:rsidRDefault="00E32386" w:rsidP="00A71AB3">
      <w:pPr>
        <w:spacing w:after="0" w:line="240" w:lineRule="auto"/>
        <w:jc w:val="both"/>
      </w:pPr>
      <w:r>
        <w:t xml:space="preserve">Visković, Nikola. 2009. </w:t>
      </w:r>
      <w:r w:rsidRPr="0040547B">
        <w:rPr>
          <w:i/>
        </w:rPr>
        <w:t>Kulturna zoologija</w:t>
      </w:r>
      <w:r>
        <w:t xml:space="preserve">. Zagreb: Naklada Jesenski i </w:t>
      </w:r>
      <w:proofErr w:type="spellStart"/>
      <w:r>
        <w:t>Turk</w:t>
      </w:r>
      <w:proofErr w:type="spellEnd"/>
      <w:r>
        <w:t>. (izbor)</w:t>
      </w:r>
    </w:p>
    <w:p w:rsidR="00473F68" w:rsidRPr="00D01E47" w:rsidRDefault="00473F68" w:rsidP="00A71AB3">
      <w:pPr>
        <w:spacing w:before="240" w:after="0" w:line="240" w:lineRule="auto"/>
        <w:jc w:val="both"/>
      </w:pPr>
    </w:p>
    <w:sectPr w:rsidR="00473F68" w:rsidRPr="00D01E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617"/>
    <w:rsid w:val="00000F03"/>
    <w:rsid w:val="00054F9C"/>
    <w:rsid w:val="000F6D90"/>
    <w:rsid w:val="001A08C8"/>
    <w:rsid w:val="001A5A4F"/>
    <w:rsid w:val="001C3B62"/>
    <w:rsid w:val="001F066F"/>
    <w:rsid w:val="001F2E1C"/>
    <w:rsid w:val="001F32BE"/>
    <w:rsid w:val="00215297"/>
    <w:rsid w:val="00237EC2"/>
    <w:rsid w:val="002844DE"/>
    <w:rsid w:val="002A73CC"/>
    <w:rsid w:val="002F4965"/>
    <w:rsid w:val="003622C0"/>
    <w:rsid w:val="004076A8"/>
    <w:rsid w:val="00454DC0"/>
    <w:rsid w:val="00473F68"/>
    <w:rsid w:val="005219DE"/>
    <w:rsid w:val="005500F0"/>
    <w:rsid w:val="00564ABA"/>
    <w:rsid w:val="00582AA0"/>
    <w:rsid w:val="005A6F6A"/>
    <w:rsid w:val="005B0E90"/>
    <w:rsid w:val="00610515"/>
    <w:rsid w:val="006527C8"/>
    <w:rsid w:val="006B08C8"/>
    <w:rsid w:val="006C0874"/>
    <w:rsid w:val="00752F71"/>
    <w:rsid w:val="00781F6B"/>
    <w:rsid w:val="008707C2"/>
    <w:rsid w:val="00895E49"/>
    <w:rsid w:val="008A079E"/>
    <w:rsid w:val="008C4054"/>
    <w:rsid w:val="00960B96"/>
    <w:rsid w:val="009E4A81"/>
    <w:rsid w:val="009F0266"/>
    <w:rsid w:val="00A320FC"/>
    <w:rsid w:val="00A544E1"/>
    <w:rsid w:val="00A71AB3"/>
    <w:rsid w:val="00A76478"/>
    <w:rsid w:val="00AB2826"/>
    <w:rsid w:val="00B11070"/>
    <w:rsid w:val="00B12BA0"/>
    <w:rsid w:val="00BF6E4A"/>
    <w:rsid w:val="00C24512"/>
    <w:rsid w:val="00C30423"/>
    <w:rsid w:val="00C72630"/>
    <w:rsid w:val="00C8235C"/>
    <w:rsid w:val="00D01E47"/>
    <w:rsid w:val="00D32DA8"/>
    <w:rsid w:val="00D92F09"/>
    <w:rsid w:val="00E16473"/>
    <w:rsid w:val="00E32386"/>
    <w:rsid w:val="00E623DD"/>
    <w:rsid w:val="00E6616E"/>
    <w:rsid w:val="00E9171B"/>
    <w:rsid w:val="00EA1617"/>
    <w:rsid w:val="00F83EB8"/>
    <w:rsid w:val="00F95EC3"/>
    <w:rsid w:val="00FC6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unhideWhenUsed/>
    <w:rsid w:val="00A76478"/>
    <w:pPr>
      <w:spacing w:after="0" w:line="240" w:lineRule="auto"/>
    </w:pPr>
    <w:rPr>
      <w:rFonts w:asciiTheme="minorHAnsi" w:eastAsia="Times New Roman" w:hAnsiTheme="minorHAnsi" w:cs="Times New Roman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rsid w:val="00A76478"/>
    <w:rPr>
      <w:rFonts w:asciiTheme="minorHAnsi" w:eastAsia="Times New Roman" w:hAnsiTheme="minorHAnsi" w:cs="Times New Roman"/>
      <w:sz w:val="20"/>
      <w:szCs w:val="20"/>
    </w:rPr>
  </w:style>
  <w:style w:type="character" w:styleId="Hiperveza">
    <w:name w:val="Hyperlink"/>
    <w:basedOn w:val="Zadanifontodlomka"/>
    <w:uiPriority w:val="99"/>
    <w:unhideWhenUsed/>
    <w:rsid w:val="00E3238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unhideWhenUsed/>
    <w:rsid w:val="00A76478"/>
    <w:pPr>
      <w:spacing w:after="0" w:line="240" w:lineRule="auto"/>
    </w:pPr>
    <w:rPr>
      <w:rFonts w:asciiTheme="minorHAnsi" w:eastAsia="Times New Roman" w:hAnsiTheme="minorHAnsi" w:cs="Times New Roman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rsid w:val="00A76478"/>
    <w:rPr>
      <w:rFonts w:asciiTheme="minorHAnsi" w:eastAsia="Times New Roman" w:hAnsiTheme="minorHAnsi" w:cs="Times New Roman"/>
      <w:sz w:val="20"/>
      <w:szCs w:val="20"/>
    </w:rPr>
  </w:style>
  <w:style w:type="character" w:styleId="Hiperveza">
    <w:name w:val="Hyperlink"/>
    <w:basedOn w:val="Zadanifontodlomka"/>
    <w:uiPriority w:val="99"/>
    <w:unhideWhenUsed/>
    <w:rsid w:val="00E323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2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Branislav</dc:creator>
  <cp:lastModifiedBy>Branislav</cp:lastModifiedBy>
  <cp:revision>56</cp:revision>
  <dcterms:created xsi:type="dcterms:W3CDTF">2018-08-27T12:55:00Z</dcterms:created>
  <dcterms:modified xsi:type="dcterms:W3CDTF">2018-09-09T20:51:00Z</dcterms:modified>
</cp:coreProperties>
</file>