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B7" w:rsidRDefault="00FF40B7" w:rsidP="00FF40B7">
      <w:pPr>
        <w:jc w:val="both"/>
      </w:pPr>
      <w:r>
        <w:rPr>
          <w:b/>
          <w:bCs/>
        </w:rPr>
        <w:t>Naziv kolegija:</w:t>
      </w:r>
      <w:r>
        <w:t xml:space="preserve"> Feminizam i popularna kultura</w:t>
      </w:r>
    </w:p>
    <w:p w:rsidR="00FF40B7" w:rsidRPr="00DF3A54" w:rsidRDefault="00FF40B7" w:rsidP="00FF40B7">
      <w:pPr>
        <w:jc w:val="both"/>
        <w:rPr>
          <w:b/>
          <w:bCs/>
        </w:rPr>
      </w:pPr>
      <w:r>
        <w:rPr>
          <w:b/>
          <w:bCs/>
        </w:rPr>
        <w:t xml:space="preserve">Nastavnica: </w:t>
      </w:r>
      <w:r>
        <w:rPr>
          <w:bCs/>
        </w:rPr>
        <w:t xml:space="preserve">dr. </w:t>
      </w:r>
      <w:proofErr w:type="spellStart"/>
      <w:r>
        <w:rPr>
          <w:bCs/>
        </w:rPr>
        <w:t>sc</w:t>
      </w:r>
      <w:proofErr w:type="spellEnd"/>
      <w:r>
        <w:rPr>
          <w:bCs/>
        </w:rPr>
        <w:t xml:space="preserve">. </w:t>
      </w:r>
      <w:r>
        <w:t>Maša Grdešić, docentica</w:t>
      </w:r>
    </w:p>
    <w:p w:rsidR="00FF40B7" w:rsidRDefault="00FF40B7" w:rsidP="00FF40B7">
      <w:pPr>
        <w:jc w:val="both"/>
      </w:pPr>
      <w:r>
        <w:rPr>
          <w:b/>
          <w:bCs/>
        </w:rPr>
        <w:t>Kontakt:</w:t>
      </w:r>
      <w:r>
        <w:t xml:space="preserve"> mgrdesic@ffzg.hr; konzultacije </w:t>
      </w:r>
      <w:proofErr w:type="spellStart"/>
      <w:r>
        <w:t>ponedjeljakom</w:t>
      </w:r>
      <w:proofErr w:type="spellEnd"/>
      <w:r>
        <w:t xml:space="preserve"> 11.30-12.30 u B-212</w:t>
      </w:r>
    </w:p>
    <w:p w:rsidR="00FF40B7" w:rsidRDefault="00FF40B7" w:rsidP="00FF40B7">
      <w:pPr>
        <w:jc w:val="both"/>
      </w:pPr>
      <w:r>
        <w:rPr>
          <w:b/>
          <w:bCs/>
        </w:rPr>
        <w:t>Bodovi:</w:t>
      </w:r>
      <w:r>
        <w:t xml:space="preserve"> 6</w:t>
      </w:r>
    </w:p>
    <w:p w:rsidR="00FF40B7" w:rsidRDefault="00FF40B7" w:rsidP="00FF40B7">
      <w:pPr>
        <w:jc w:val="both"/>
      </w:pPr>
      <w:r>
        <w:rPr>
          <w:b/>
          <w:bCs/>
        </w:rPr>
        <w:t>Jezik:</w:t>
      </w:r>
      <w:r>
        <w:t xml:space="preserve"> hrvatski (dio literature na engleskom)</w:t>
      </w:r>
    </w:p>
    <w:p w:rsidR="00FF40B7" w:rsidRDefault="00FF40B7" w:rsidP="00FF40B7">
      <w:pPr>
        <w:jc w:val="both"/>
      </w:pPr>
      <w:r>
        <w:rPr>
          <w:b/>
          <w:bCs/>
        </w:rPr>
        <w:t>Trajanje:</w:t>
      </w:r>
      <w:r>
        <w:t xml:space="preserve"> 1 semestar</w:t>
      </w:r>
    </w:p>
    <w:p w:rsidR="00FF40B7" w:rsidRDefault="00FF40B7" w:rsidP="00FF40B7">
      <w:pPr>
        <w:jc w:val="both"/>
      </w:pPr>
      <w:r>
        <w:rPr>
          <w:b/>
          <w:bCs/>
        </w:rPr>
        <w:t>Status:</w:t>
      </w:r>
      <w:r>
        <w:t xml:space="preserve"> izborni kolegij</w:t>
      </w:r>
    </w:p>
    <w:p w:rsidR="00FF40B7" w:rsidRDefault="00FF40B7" w:rsidP="00FF40B7">
      <w:pPr>
        <w:jc w:val="both"/>
      </w:pPr>
      <w:r>
        <w:rPr>
          <w:b/>
          <w:bCs/>
        </w:rPr>
        <w:t>Oblik nastave:</w:t>
      </w:r>
      <w:r>
        <w:t xml:space="preserve"> 2 sata predavanja + 1 sat seminara</w:t>
      </w:r>
    </w:p>
    <w:p w:rsidR="00FF40B7" w:rsidRPr="00DE2F9C" w:rsidRDefault="00FF40B7" w:rsidP="00FF40B7">
      <w:pPr>
        <w:jc w:val="both"/>
        <w:rPr>
          <w:b/>
        </w:rPr>
      </w:pPr>
      <w:r w:rsidRPr="00DE2F9C">
        <w:rPr>
          <w:b/>
        </w:rPr>
        <w:t xml:space="preserve">Opis kolegija: </w:t>
      </w:r>
    </w:p>
    <w:p w:rsidR="00FF40B7" w:rsidRDefault="00BC7E3E" w:rsidP="00FF40B7">
      <w:pPr>
        <w:jc w:val="both"/>
      </w:pPr>
      <w:r>
        <w:t>Kolegij</w:t>
      </w:r>
      <w:r w:rsidR="00FF40B7">
        <w:t xml:space="preserve"> će se</w:t>
      </w:r>
      <w:r>
        <w:t xml:space="preserve"> baviti</w:t>
      </w:r>
      <w:r w:rsidR="00FF40B7">
        <w:t xml:space="preserve"> reprezentacijama žena u po</w:t>
      </w:r>
      <w:r>
        <w:t>pularnoj kulturi s jedne strane</w:t>
      </w:r>
      <w:r w:rsidR="00FF40B7">
        <w:t xml:space="preserve"> te </w:t>
      </w:r>
      <w:proofErr w:type="spellStart"/>
      <w:r w:rsidR="00FF40B7">
        <w:t>popularnokulturnim</w:t>
      </w:r>
      <w:proofErr w:type="spellEnd"/>
      <w:r w:rsidR="00FF40B7">
        <w:t xml:space="preserve"> reprezentacijama namijenjenim ženama s druge (</w:t>
      </w:r>
      <w:proofErr w:type="spellStart"/>
      <w:r w:rsidR="00FF40B7">
        <w:t>ljubići</w:t>
      </w:r>
      <w:proofErr w:type="spellEnd"/>
      <w:r w:rsidR="00FF40B7">
        <w:t>, ženski časopisi, sapunice, romantične komedije itd.)</w:t>
      </w:r>
      <w:r w:rsidR="00F3024E">
        <w:t>,</w:t>
      </w:r>
      <w:r w:rsidR="00FF40B7">
        <w:t xml:space="preserve"> koristeći se teorijskim uvidima proizašlim iz plodne suradnje kulturalnih studija i feminističke teorije. Uvodna predavanja bit će posvećena pregledu najvažnijih teorijskih tekstova koji definiraju područje, kako (feminističkih) kulturalnih studija tako i "ženskih žanrova" (zbornik Ženske grupe Centra za suvremene kulturalne studije u Birminghamu, Annette </w:t>
      </w:r>
      <w:proofErr w:type="spellStart"/>
      <w:r w:rsidR="00FF40B7">
        <w:t>Kuhn</w:t>
      </w:r>
      <w:proofErr w:type="spellEnd"/>
      <w:r w:rsidR="00FF40B7">
        <w:t xml:space="preserve">, </w:t>
      </w:r>
      <w:proofErr w:type="spellStart"/>
      <w:r w:rsidR="00FF40B7">
        <w:t>Charlotte</w:t>
      </w:r>
      <w:proofErr w:type="spellEnd"/>
      <w:r w:rsidR="00FF40B7">
        <w:t xml:space="preserve"> </w:t>
      </w:r>
      <w:proofErr w:type="spellStart"/>
      <w:r w:rsidR="00FF40B7">
        <w:t>Brunsdon</w:t>
      </w:r>
      <w:proofErr w:type="spellEnd"/>
      <w:r w:rsidR="00FF40B7">
        <w:t xml:space="preserve">). Središnji dio kolegija fokusirat će se na pojedinačne žanrove, kombinirajući teorijske uvide (Angela </w:t>
      </w:r>
      <w:proofErr w:type="spellStart"/>
      <w:r w:rsidR="00FF40B7">
        <w:t>McRobbie</w:t>
      </w:r>
      <w:proofErr w:type="spellEnd"/>
      <w:r w:rsidR="00FF40B7">
        <w:t xml:space="preserve">, Janice </w:t>
      </w:r>
      <w:proofErr w:type="spellStart"/>
      <w:r w:rsidR="00FF40B7">
        <w:t>Winship</w:t>
      </w:r>
      <w:proofErr w:type="spellEnd"/>
      <w:r w:rsidR="00FF40B7">
        <w:t xml:space="preserve">, Janice </w:t>
      </w:r>
      <w:proofErr w:type="spellStart"/>
      <w:r w:rsidR="00FF40B7">
        <w:t>Radway</w:t>
      </w:r>
      <w:proofErr w:type="spellEnd"/>
      <w:r w:rsidR="00FF40B7">
        <w:t xml:space="preserve">, </w:t>
      </w:r>
      <w:proofErr w:type="spellStart"/>
      <w:r w:rsidR="00FF40B7">
        <w:t>Charlotte</w:t>
      </w:r>
      <w:proofErr w:type="spellEnd"/>
      <w:r w:rsidR="00FF40B7">
        <w:t xml:space="preserve"> </w:t>
      </w:r>
      <w:proofErr w:type="spellStart"/>
      <w:r w:rsidR="00FF40B7">
        <w:t>Brunsdon</w:t>
      </w:r>
      <w:proofErr w:type="spellEnd"/>
      <w:r w:rsidR="00FF40B7">
        <w:t>) i analizu primjera iz suvremene popularne kulture. Neke od ponuđenih tema su: ženski časopisi, filmske romantične komedije, sapunice i serije, ljubavni romani (romanse) itd.</w:t>
      </w:r>
    </w:p>
    <w:p w:rsidR="00FF40B7" w:rsidRDefault="00FF40B7" w:rsidP="00FF40B7">
      <w:pPr>
        <w:jc w:val="both"/>
      </w:pPr>
      <w:r>
        <w:rPr>
          <w:b/>
          <w:bCs/>
        </w:rPr>
        <w:t>Cilj kolegija:</w:t>
      </w:r>
      <w:r>
        <w:t xml:space="preserve"> Ovladavanje teorijskim kategorijama kulturalnih studija i feminističke kritike korisnima za analizu popularne kulture namijenjene ženama.</w:t>
      </w:r>
    </w:p>
    <w:p w:rsidR="00FF40B7" w:rsidRDefault="00FF40B7" w:rsidP="00FF40B7">
      <w:pPr>
        <w:jc w:val="both"/>
      </w:pPr>
      <w:r>
        <w:rPr>
          <w:b/>
          <w:bCs/>
        </w:rPr>
        <w:t>Studentske obaveze:</w:t>
      </w:r>
      <w:r>
        <w:t xml:space="preserve"> Prisutnost na kolegiju (najviše 3 izostanka od 15 termina), redovito izvršavanje tjednih obaveza i aktivnost na nastavi. Studenti/</w:t>
      </w:r>
      <w:proofErr w:type="spellStart"/>
      <w:r>
        <w:t>ce</w:t>
      </w:r>
      <w:proofErr w:type="spellEnd"/>
      <w:r>
        <w:t xml:space="preserve"> mogu odabrati hoće li održati usmeno izlaganje (15-20 min) ili napisati kraći seminarski rad (5 kartica) o temi vezanoj uz problematiku kolegija.</w:t>
      </w:r>
    </w:p>
    <w:p w:rsidR="00FF40B7" w:rsidRDefault="00FF40B7" w:rsidP="00FF40B7">
      <w:pPr>
        <w:jc w:val="both"/>
      </w:pPr>
      <w:r>
        <w:rPr>
          <w:b/>
          <w:bCs/>
        </w:rPr>
        <w:t xml:space="preserve">Način polaganja ispita: </w:t>
      </w:r>
      <w:r>
        <w:t>Pisani rad (</w:t>
      </w:r>
      <w:r w:rsidR="002B10DB">
        <w:t>15 kartica) ili usmeni ispit.</w:t>
      </w:r>
    </w:p>
    <w:p w:rsidR="002B10DB" w:rsidRDefault="002B10DB" w:rsidP="00FF40B7">
      <w:pPr>
        <w:jc w:val="both"/>
        <w:rPr>
          <w:b/>
          <w:bCs/>
        </w:rPr>
      </w:pPr>
    </w:p>
    <w:p w:rsidR="00FF40B7" w:rsidRDefault="00FF40B7" w:rsidP="00FF40B7">
      <w:pPr>
        <w:jc w:val="both"/>
        <w:rPr>
          <w:b/>
          <w:bCs/>
        </w:rPr>
      </w:pPr>
      <w:r>
        <w:rPr>
          <w:b/>
          <w:bCs/>
        </w:rPr>
        <w:t>Sadržaj kolegija:</w:t>
      </w:r>
    </w:p>
    <w:p w:rsidR="00FF40B7" w:rsidRDefault="00FF40B7" w:rsidP="00FF40B7">
      <w:pPr>
        <w:jc w:val="both"/>
        <w:rPr>
          <w:b/>
          <w:bCs/>
        </w:rPr>
      </w:pPr>
      <w:r>
        <w:rPr>
          <w:b/>
          <w:bCs/>
        </w:rPr>
        <w:tab/>
      </w:r>
    </w:p>
    <w:p w:rsidR="00FF40B7" w:rsidRDefault="00FF40B7" w:rsidP="00FF40B7">
      <w:pPr>
        <w:jc w:val="both"/>
      </w:pPr>
      <w:r>
        <w:t>1. Uvod u kolegij</w:t>
      </w:r>
    </w:p>
    <w:p w:rsidR="00FF40B7" w:rsidRDefault="00FF40B7" w:rsidP="00FF40B7">
      <w:pPr>
        <w:jc w:val="both"/>
        <w:rPr>
          <w:b/>
          <w:bCs/>
        </w:rPr>
      </w:pPr>
    </w:p>
    <w:p w:rsidR="00FF40B7" w:rsidRDefault="00FF40B7" w:rsidP="00FF40B7">
      <w:pPr>
        <w:jc w:val="both"/>
      </w:pPr>
      <w:r>
        <w:t>2. Uvod u područje kulturalnih studija</w:t>
      </w:r>
    </w:p>
    <w:p w:rsidR="00FF40B7" w:rsidRDefault="00FF40B7" w:rsidP="00FF40B7">
      <w:pPr>
        <w:jc w:val="both"/>
        <w:rPr>
          <w:b/>
          <w:bCs/>
        </w:rPr>
      </w:pPr>
      <w:r>
        <w:t xml:space="preserve">Dean Duda, "Nadziranje značenja" i "Hrvanje s anđelima", u </w:t>
      </w:r>
      <w:r w:rsidRPr="001157BA">
        <w:rPr>
          <w:i/>
        </w:rPr>
        <w:t>Kulturalni studiji. Ishodišta i problemi</w:t>
      </w:r>
      <w:r>
        <w:t>, AGM, Zagreb, 2002, str. 7-66.</w:t>
      </w:r>
    </w:p>
    <w:p w:rsidR="00FF40B7" w:rsidRDefault="00FF40B7" w:rsidP="00FF40B7">
      <w:pPr>
        <w:jc w:val="both"/>
      </w:pPr>
    </w:p>
    <w:p w:rsidR="00FF40B7" w:rsidRDefault="00FF40B7" w:rsidP="00FF40B7">
      <w:pPr>
        <w:jc w:val="both"/>
      </w:pPr>
      <w:r>
        <w:t>3. Kulturalni studiji i feministička teorija (feministički kulturalni studiji), problematika ženske popularne kulture</w:t>
      </w:r>
    </w:p>
    <w:p w:rsidR="00FF40B7" w:rsidRDefault="00FF40B7" w:rsidP="00FF40B7">
      <w:pPr>
        <w:jc w:val="both"/>
      </w:pPr>
      <w:proofErr w:type="spellStart"/>
      <w:r>
        <w:t>Editorial</w:t>
      </w:r>
      <w:proofErr w:type="spellEnd"/>
      <w:r>
        <w:t xml:space="preserve"> Group, "</w:t>
      </w:r>
      <w:proofErr w:type="spellStart"/>
      <w:r>
        <w:t>Women's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 Group: </w:t>
      </w:r>
      <w:proofErr w:type="spellStart"/>
      <w:r>
        <w:t>trying</w:t>
      </w:r>
      <w:proofErr w:type="spellEnd"/>
      <w:r>
        <w:t xml:space="preserve"> to do feminist </w:t>
      </w:r>
      <w:proofErr w:type="spellStart"/>
      <w:r>
        <w:t>intellectual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", u </w:t>
      </w:r>
      <w:proofErr w:type="spellStart"/>
      <w:r w:rsidRPr="009C77B0">
        <w:t>Women's</w:t>
      </w:r>
      <w:proofErr w:type="spellEnd"/>
      <w:r w:rsidRPr="009C77B0">
        <w:t xml:space="preserve"> </w:t>
      </w:r>
      <w:proofErr w:type="spellStart"/>
      <w:r w:rsidRPr="009C77B0">
        <w:t>Studies</w:t>
      </w:r>
      <w:proofErr w:type="spellEnd"/>
      <w:r w:rsidRPr="009C77B0">
        <w:t xml:space="preserve"> Group, Centre for </w:t>
      </w:r>
      <w:proofErr w:type="spellStart"/>
      <w:r w:rsidRPr="009C77B0">
        <w:t>Contemporary</w:t>
      </w:r>
      <w:proofErr w:type="spellEnd"/>
      <w:r w:rsidRPr="009C77B0">
        <w:t xml:space="preserve"> </w:t>
      </w:r>
      <w:proofErr w:type="spellStart"/>
      <w:r w:rsidRPr="009C77B0">
        <w:t>Cultural</w:t>
      </w:r>
      <w:proofErr w:type="spellEnd"/>
      <w:r w:rsidRPr="009C77B0">
        <w:t xml:space="preserve"> </w:t>
      </w:r>
      <w:proofErr w:type="spellStart"/>
      <w:r w:rsidRPr="009C77B0">
        <w:t>Studies</w:t>
      </w:r>
      <w:proofErr w:type="spellEnd"/>
      <w:r w:rsidRPr="009C77B0">
        <w:t xml:space="preserve">, University </w:t>
      </w:r>
      <w:proofErr w:type="spellStart"/>
      <w:r w:rsidRPr="009C77B0">
        <w:t>of</w:t>
      </w:r>
      <w:proofErr w:type="spellEnd"/>
      <w:r w:rsidRPr="009C77B0">
        <w:t xml:space="preserve"> Birmingham,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 Take </w:t>
      </w:r>
      <w:proofErr w:type="spellStart"/>
      <w:r w:rsidRPr="009C77B0">
        <w:rPr>
          <w:i/>
          <w:iCs/>
        </w:rPr>
        <w:t>Issue</w:t>
      </w:r>
      <w:proofErr w:type="spellEnd"/>
      <w:r w:rsidRPr="009C77B0">
        <w:rPr>
          <w:i/>
          <w:iCs/>
        </w:rPr>
        <w:t xml:space="preserve">: </w:t>
      </w:r>
      <w:proofErr w:type="spellStart"/>
      <w:r w:rsidRPr="009C77B0">
        <w:rPr>
          <w:i/>
          <w:iCs/>
        </w:rPr>
        <w:t>Aspects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Women's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Subordination</w:t>
      </w:r>
      <w:proofErr w:type="spellEnd"/>
      <w:r w:rsidRPr="009C77B0">
        <w:t xml:space="preserve">, </w:t>
      </w:r>
      <w:proofErr w:type="spellStart"/>
      <w:r w:rsidRPr="009C77B0">
        <w:t>Hutchinson</w:t>
      </w:r>
      <w:proofErr w:type="spellEnd"/>
      <w:r w:rsidRPr="009C77B0">
        <w:t>, London</w:t>
      </w:r>
      <w:r>
        <w:t>, 1978, str. 7-17.</w:t>
      </w:r>
    </w:p>
    <w:p w:rsidR="00FF40B7" w:rsidRDefault="00FF40B7" w:rsidP="00FF40B7">
      <w:pPr>
        <w:jc w:val="both"/>
      </w:pPr>
    </w:p>
    <w:p w:rsidR="00FF40B7" w:rsidRDefault="00FF40B7" w:rsidP="00FF40B7">
      <w:pPr>
        <w:jc w:val="both"/>
      </w:pPr>
      <w:r>
        <w:t>4. Pitanje reprezentacije</w:t>
      </w:r>
    </w:p>
    <w:p w:rsidR="00FF40B7" w:rsidRPr="007C6BBB" w:rsidRDefault="00FF40B7" w:rsidP="00FF40B7">
      <w:pPr>
        <w:jc w:val="both"/>
      </w:pPr>
      <w:proofErr w:type="spellStart"/>
      <w:r>
        <w:t>Stuart</w:t>
      </w:r>
      <w:proofErr w:type="spellEnd"/>
      <w:r>
        <w:t xml:space="preserve"> Hall, "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Representation</w:t>
      </w:r>
      <w:proofErr w:type="spellEnd"/>
      <w:r>
        <w:t xml:space="preserve">", u </w:t>
      </w:r>
      <w:proofErr w:type="spellStart"/>
      <w:r w:rsidRPr="00FF40B7">
        <w:rPr>
          <w:i/>
        </w:rPr>
        <w:t>Representation</w:t>
      </w:r>
      <w:proofErr w:type="spellEnd"/>
      <w:r w:rsidRPr="00FF40B7">
        <w:rPr>
          <w:i/>
        </w:rPr>
        <w:t xml:space="preserve">: </w:t>
      </w:r>
      <w:proofErr w:type="spellStart"/>
      <w:r w:rsidRPr="00FF40B7">
        <w:rPr>
          <w:i/>
        </w:rPr>
        <w:t>Cultural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Representations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and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Signifying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Practices</w:t>
      </w:r>
      <w:proofErr w:type="spellEnd"/>
      <w:r w:rsidR="00B30665">
        <w:t xml:space="preserve">, </w:t>
      </w:r>
      <w:proofErr w:type="spellStart"/>
      <w:r w:rsidR="00B30665">
        <w:t>ur</w:t>
      </w:r>
      <w:proofErr w:type="spellEnd"/>
      <w:r w:rsidR="00B30665">
        <w:t xml:space="preserve">. </w:t>
      </w:r>
      <w:proofErr w:type="spellStart"/>
      <w:r w:rsidR="00B30665">
        <w:t>Stuart</w:t>
      </w:r>
      <w:proofErr w:type="spellEnd"/>
      <w:r w:rsidR="00B30665">
        <w:t xml:space="preserve"> Hall, Sage &amp;</w:t>
      </w:r>
      <w:r>
        <w:t xml:space="preserve"> </w:t>
      </w:r>
      <w:proofErr w:type="spellStart"/>
      <w:r>
        <w:t>The</w:t>
      </w:r>
      <w:proofErr w:type="spellEnd"/>
      <w:r>
        <w:t xml:space="preserve"> Open U</w:t>
      </w:r>
      <w:r w:rsidR="00B30665">
        <w:t>niversity, London, 1997, str. 15</w:t>
      </w:r>
      <w:r>
        <w:t>-64.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</w:pPr>
      <w:r>
        <w:t>5</w:t>
      </w:r>
      <w:r w:rsidR="00FF40B7">
        <w:t xml:space="preserve">. </w:t>
      </w:r>
      <w:r>
        <w:t>Rod i žanr, reprezentacije žena i "ženski žanrovi"</w:t>
      </w:r>
    </w:p>
    <w:p w:rsidR="00B30665" w:rsidRDefault="00B30665" w:rsidP="00FF40B7">
      <w:pPr>
        <w:jc w:val="both"/>
        <w:rPr>
          <w:b/>
          <w:bCs/>
        </w:rPr>
      </w:pPr>
      <w:proofErr w:type="spellStart"/>
      <w:r>
        <w:t>Christine</w:t>
      </w:r>
      <w:proofErr w:type="spellEnd"/>
      <w:r>
        <w:t xml:space="preserve"> </w:t>
      </w:r>
      <w:proofErr w:type="spellStart"/>
      <w:r>
        <w:t>Gledhill</w:t>
      </w:r>
      <w:proofErr w:type="spellEnd"/>
      <w:r>
        <w:t>, "</w:t>
      </w:r>
      <w:proofErr w:type="spellStart"/>
      <w:r>
        <w:t>Genre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Gender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Soap</w:t>
      </w:r>
      <w:proofErr w:type="spellEnd"/>
      <w:r>
        <w:t xml:space="preserve"> Opera", </w:t>
      </w:r>
      <w:proofErr w:type="spellStart"/>
      <w:r w:rsidRPr="00FF40B7">
        <w:rPr>
          <w:i/>
        </w:rPr>
        <w:t>Representation</w:t>
      </w:r>
      <w:proofErr w:type="spellEnd"/>
      <w:r w:rsidRPr="00FF40B7">
        <w:rPr>
          <w:i/>
        </w:rPr>
        <w:t xml:space="preserve">: </w:t>
      </w:r>
      <w:proofErr w:type="spellStart"/>
      <w:r w:rsidRPr="00FF40B7">
        <w:rPr>
          <w:i/>
        </w:rPr>
        <w:t>Cultural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Representations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and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Signifying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Practices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Stuart</w:t>
      </w:r>
      <w:proofErr w:type="spellEnd"/>
      <w:r>
        <w:t xml:space="preserve"> Hall, Sage i </w:t>
      </w:r>
      <w:proofErr w:type="spellStart"/>
      <w:r>
        <w:t>The</w:t>
      </w:r>
      <w:proofErr w:type="spellEnd"/>
      <w:r>
        <w:t xml:space="preserve"> Open University, London, 1997, str. 339-384.</w:t>
      </w:r>
    </w:p>
    <w:p w:rsidR="00FF40B7" w:rsidRPr="00FF40B7" w:rsidRDefault="00FF40B7" w:rsidP="00FF40B7">
      <w:pPr>
        <w:jc w:val="both"/>
      </w:pPr>
      <w:r>
        <w:lastRenderedPageBreak/>
        <w:t xml:space="preserve">Annette </w:t>
      </w:r>
      <w:proofErr w:type="spellStart"/>
      <w:r>
        <w:t>Kuhn</w:t>
      </w:r>
      <w:proofErr w:type="spellEnd"/>
      <w:r>
        <w:t>, "</w:t>
      </w:r>
      <w:proofErr w:type="spellStart"/>
      <w:r w:rsidRPr="009C77B0">
        <w:t>Women's</w:t>
      </w:r>
      <w:proofErr w:type="spellEnd"/>
      <w:r w:rsidRPr="009C77B0">
        <w:t xml:space="preserve"> </w:t>
      </w:r>
      <w:proofErr w:type="spellStart"/>
      <w:r w:rsidRPr="009C77B0">
        <w:t>Genres</w:t>
      </w:r>
      <w:proofErr w:type="spellEnd"/>
      <w:r w:rsidRPr="009C77B0">
        <w:t>: Me</w:t>
      </w:r>
      <w:r>
        <w:t xml:space="preserve">lodrama, </w:t>
      </w:r>
      <w:proofErr w:type="spellStart"/>
      <w:r>
        <w:t>Soap</w:t>
      </w:r>
      <w:proofErr w:type="spellEnd"/>
      <w:r>
        <w:t xml:space="preserve"> Opera,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Theory</w:t>
      </w:r>
      <w:proofErr w:type="spellEnd"/>
      <w:r>
        <w:t xml:space="preserve">", u </w:t>
      </w:r>
      <w:r>
        <w:rPr>
          <w:i/>
          <w:iCs/>
        </w:rPr>
        <w:t xml:space="preserve">Feminist </w:t>
      </w:r>
      <w:proofErr w:type="spellStart"/>
      <w:r>
        <w:rPr>
          <w:i/>
          <w:iCs/>
        </w:rPr>
        <w:t>Television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Criticism</w:t>
      </w:r>
      <w:proofErr w:type="spellEnd"/>
      <w:r>
        <w:rPr>
          <w:i/>
          <w:iCs/>
        </w:rPr>
        <w:t xml:space="preserve">: A </w:t>
      </w:r>
      <w:proofErr w:type="spellStart"/>
      <w:r>
        <w:rPr>
          <w:i/>
          <w:iCs/>
        </w:rPr>
        <w:t>Reader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Charlotte</w:t>
      </w:r>
      <w:proofErr w:type="spellEnd"/>
      <w:r>
        <w:t xml:space="preserve"> </w:t>
      </w:r>
      <w:proofErr w:type="spellStart"/>
      <w:r>
        <w:t>Brunsdon</w:t>
      </w:r>
      <w:proofErr w:type="spellEnd"/>
      <w:r>
        <w:t xml:space="preserve">, </w:t>
      </w:r>
      <w:proofErr w:type="spellStart"/>
      <w:r>
        <w:t>Julie</w:t>
      </w:r>
      <w:proofErr w:type="spellEnd"/>
      <w:r>
        <w:t xml:space="preserve"> </w:t>
      </w:r>
      <w:proofErr w:type="spellStart"/>
      <w:r>
        <w:t>D'Acci</w:t>
      </w:r>
      <w:proofErr w:type="spellEnd"/>
      <w:r>
        <w:t xml:space="preserve"> i </w:t>
      </w:r>
      <w:proofErr w:type="spellStart"/>
      <w:r>
        <w:t>Lynn</w:t>
      </w:r>
      <w:proofErr w:type="spellEnd"/>
      <w:r>
        <w:t xml:space="preserve"> </w:t>
      </w:r>
      <w:proofErr w:type="spellStart"/>
      <w:r>
        <w:t>Spigel</w:t>
      </w:r>
      <w:proofErr w:type="spellEnd"/>
      <w:r>
        <w:t xml:space="preserve">, </w:t>
      </w:r>
      <w:proofErr w:type="spellStart"/>
      <w:r>
        <w:t>Clarendon</w:t>
      </w:r>
      <w:proofErr w:type="spellEnd"/>
      <w:r>
        <w:t xml:space="preserve"> Press, </w:t>
      </w:r>
      <w:proofErr w:type="spellStart"/>
      <w:r>
        <w:t>Oxford</w:t>
      </w:r>
      <w:proofErr w:type="spellEnd"/>
      <w:r>
        <w:t>, 1997, str. 145-154.</w:t>
      </w:r>
    </w:p>
    <w:p w:rsidR="00B30665" w:rsidRDefault="00B30665" w:rsidP="00FF40B7">
      <w:pPr>
        <w:jc w:val="both"/>
      </w:pPr>
    </w:p>
    <w:p w:rsidR="00B30665" w:rsidRDefault="00B30665" w:rsidP="00FF40B7">
      <w:pPr>
        <w:jc w:val="both"/>
      </w:pPr>
      <w:r>
        <w:t>6. "Ženski žanrovi" i feminizam</w:t>
      </w:r>
    </w:p>
    <w:p w:rsidR="00FF40B7" w:rsidRDefault="00FF40B7" w:rsidP="00FF40B7">
      <w:pPr>
        <w:jc w:val="both"/>
      </w:pPr>
      <w:proofErr w:type="spellStart"/>
      <w:r>
        <w:t>Charlotte</w:t>
      </w:r>
      <w:proofErr w:type="spellEnd"/>
      <w:r>
        <w:t xml:space="preserve"> </w:t>
      </w:r>
      <w:proofErr w:type="spellStart"/>
      <w:r>
        <w:t>Brunsdon</w:t>
      </w:r>
      <w:proofErr w:type="spellEnd"/>
      <w:r>
        <w:t xml:space="preserve">, "Pedagogije ženskog: feminističko podučavanje i ženski žanrovi", u </w:t>
      </w:r>
      <w:r w:rsidRPr="00D91A73">
        <w:rPr>
          <w:i/>
        </w:rPr>
        <w:t>Politika teorije. Zbornik rasprava iz kulturalnih studija</w:t>
      </w:r>
      <w:r>
        <w:t xml:space="preserve">, </w:t>
      </w:r>
      <w:proofErr w:type="spellStart"/>
      <w:r>
        <w:t>ur</w:t>
      </w:r>
      <w:proofErr w:type="spellEnd"/>
      <w:r>
        <w:t xml:space="preserve">. Dean Duda, </w:t>
      </w:r>
      <w:proofErr w:type="spellStart"/>
      <w:r>
        <w:t>Disput</w:t>
      </w:r>
      <w:proofErr w:type="spellEnd"/>
      <w:r>
        <w:t>, Zagreb, 2006, str. 157-179.</w:t>
      </w:r>
    </w:p>
    <w:p w:rsidR="00F3024E" w:rsidRDefault="00F3024E" w:rsidP="00FF40B7">
      <w:pPr>
        <w:jc w:val="both"/>
      </w:pPr>
      <w:r>
        <w:t xml:space="preserve">Sara Ahmed, "Feminist </w:t>
      </w:r>
      <w:proofErr w:type="spellStart"/>
      <w:r>
        <w:t>Killjoys</w:t>
      </w:r>
      <w:proofErr w:type="spellEnd"/>
      <w:r>
        <w:t xml:space="preserve"> (</w:t>
      </w:r>
      <w:proofErr w:type="spellStart"/>
      <w:r>
        <w:t>And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Willful</w:t>
      </w:r>
      <w:proofErr w:type="spellEnd"/>
      <w:r>
        <w:t xml:space="preserve"> </w:t>
      </w:r>
      <w:proofErr w:type="spellStart"/>
      <w:r>
        <w:t>Subjects</w:t>
      </w:r>
      <w:proofErr w:type="spellEnd"/>
      <w:r>
        <w:t xml:space="preserve">)", </w:t>
      </w:r>
    </w:p>
    <w:p w:rsidR="00F3024E" w:rsidRDefault="00F3024E" w:rsidP="00FF40B7">
      <w:pPr>
        <w:jc w:val="both"/>
        <w:rPr>
          <w:b/>
          <w:bCs/>
        </w:rPr>
      </w:pPr>
      <w:r w:rsidRPr="00F3024E">
        <w:t>http://sfonline.barnard.edu/polyphonic/print_ahmed.htm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  <w:rPr>
          <w:b/>
          <w:bCs/>
        </w:rPr>
      </w:pPr>
      <w:r>
        <w:t>7</w:t>
      </w:r>
      <w:r w:rsidR="00FF40B7">
        <w:t>. Ženski časopisi</w:t>
      </w:r>
    </w:p>
    <w:p w:rsidR="00FF40B7" w:rsidRDefault="00FF40B7" w:rsidP="00FF40B7">
      <w:pPr>
        <w:jc w:val="both"/>
        <w:rPr>
          <w:b/>
          <w:bCs/>
        </w:rPr>
      </w:pPr>
      <w:r>
        <w:t xml:space="preserve">Angela </w:t>
      </w:r>
      <w:proofErr w:type="spellStart"/>
      <w:r>
        <w:t>McRobbie</w:t>
      </w:r>
      <w:proofErr w:type="spellEnd"/>
      <w:r>
        <w:t>, "</w:t>
      </w:r>
      <w:proofErr w:type="spellStart"/>
      <w:r>
        <w:t>Jackie</w:t>
      </w:r>
      <w:proofErr w:type="spellEnd"/>
      <w:r>
        <w:t xml:space="preserve"> Magazine: </w:t>
      </w:r>
      <w:proofErr w:type="spellStart"/>
      <w:r>
        <w:t>Romantic</w:t>
      </w:r>
      <w:proofErr w:type="spellEnd"/>
      <w:r>
        <w:t xml:space="preserve"> </w:t>
      </w:r>
      <w:proofErr w:type="spellStart"/>
      <w:r>
        <w:t>Individualism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Teenage</w:t>
      </w:r>
      <w:proofErr w:type="spellEnd"/>
      <w:r>
        <w:t xml:space="preserve"> </w:t>
      </w:r>
      <w:proofErr w:type="spellStart"/>
      <w:r>
        <w:t>Girl</w:t>
      </w:r>
      <w:proofErr w:type="spellEnd"/>
      <w:r>
        <w:t xml:space="preserve">", u </w:t>
      </w:r>
      <w:proofErr w:type="spellStart"/>
      <w:r>
        <w:rPr>
          <w:i/>
        </w:rPr>
        <w:t>Feminism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Youth </w:t>
      </w:r>
      <w:proofErr w:type="spellStart"/>
      <w:r>
        <w:rPr>
          <w:i/>
        </w:rPr>
        <w:t>Culture</w:t>
      </w:r>
      <w:proofErr w:type="spellEnd"/>
      <w:r>
        <w:t>, Macmillan, London, 2000, str. 67-117.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  <w:rPr>
          <w:b/>
          <w:bCs/>
        </w:rPr>
      </w:pPr>
      <w:r>
        <w:t>8</w:t>
      </w:r>
      <w:r w:rsidR="00FF40B7">
        <w:t>. Ženski časopisi; DIY estetika: moda i glazba</w:t>
      </w:r>
    </w:p>
    <w:p w:rsidR="00FF40B7" w:rsidRDefault="00FF40B7" w:rsidP="00FF40B7">
      <w:pPr>
        <w:jc w:val="both"/>
      </w:pPr>
      <w:r>
        <w:t xml:space="preserve">Angela </w:t>
      </w:r>
      <w:proofErr w:type="spellStart"/>
      <w:r>
        <w:t>McRobbie</w:t>
      </w:r>
      <w:proofErr w:type="spellEnd"/>
      <w:r>
        <w:t xml:space="preserve">, "Zašuti i pleši: kultura mladih i mijene modusa ženskosti", u </w:t>
      </w:r>
      <w:r w:rsidRPr="00CC4A29">
        <w:rPr>
          <w:i/>
        </w:rPr>
        <w:t>Politika teorije</w:t>
      </w:r>
      <w:r>
        <w:t>, str. 181-201.</w:t>
      </w:r>
    </w:p>
    <w:p w:rsidR="00FF40B7" w:rsidRDefault="00FF40B7" w:rsidP="00FF40B7">
      <w:pPr>
        <w:jc w:val="both"/>
        <w:rPr>
          <w:b/>
          <w:bCs/>
        </w:rPr>
      </w:pPr>
    </w:p>
    <w:p w:rsidR="00FF40B7" w:rsidRDefault="00B30665" w:rsidP="00FF40B7">
      <w:pPr>
        <w:jc w:val="both"/>
        <w:rPr>
          <w:b/>
          <w:bCs/>
        </w:rPr>
      </w:pPr>
      <w:r>
        <w:t>9</w:t>
      </w:r>
      <w:r w:rsidR="00FF40B7">
        <w:t>. Popularna književnost, popularni žanrovi</w:t>
      </w:r>
    </w:p>
    <w:p w:rsidR="00FF40B7" w:rsidRDefault="00FF40B7" w:rsidP="00FF40B7">
      <w:pPr>
        <w:jc w:val="both"/>
        <w:rPr>
          <w:b/>
          <w:bCs/>
        </w:rPr>
      </w:pPr>
      <w:r>
        <w:t xml:space="preserve">Richard </w:t>
      </w:r>
      <w:proofErr w:type="spellStart"/>
      <w:r>
        <w:t>Hoggart</w:t>
      </w:r>
      <w:proofErr w:type="spellEnd"/>
      <w:r>
        <w:t xml:space="preserve">, "Novija masovna umjetnost: seks u sjajnim pakiranjima", u </w:t>
      </w:r>
      <w:r w:rsidRPr="00CC4A29">
        <w:rPr>
          <w:i/>
        </w:rPr>
        <w:t>Politika teorije</w:t>
      </w:r>
      <w:r>
        <w:t>, str. 13-33.</w:t>
      </w:r>
    </w:p>
    <w:p w:rsidR="00FF40B7" w:rsidRPr="00E42E67" w:rsidRDefault="00FF40B7" w:rsidP="00FF40B7">
      <w:pPr>
        <w:jc w:val="both"/>
        <w:rPr>
          <w:b/>
          <w:bCs/>
        </w:rPr>
      </w:pPr>
      <w:proofErr w:type="spellStart"/>
      <w:r>
        <w:t>Antony</w:t>
      </w:r>
      <w:proofErr w:type="spellEnd"/>
      <w:r>
        <w:t xml:space="preserve"> </w:t>
      </w:r>
      <w:proofErr w:type="spellStart"/>
      <w:r>
        <w:t>Easthope</w:t>
      </w:r>
      <w:proofErr w:type="spellEnd"/>
      <w:r>
        <w:t xml:space="preserve">, "Visoka kultura/popularna kultura: 'Srce tame' i 'Tarzan među majmunima'", u </w:t>
      </w:r>
      <w:r w:rsidRPr="00CC4A29">
        <w:rPr>
          <w:i/>
        </w:rPr>
        <w:t>Politika teorije</w:t>
      </w:r>
      <w:r>
        <w:t>, str. 221-246.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</w:pPr>
      <w:r>
        <w:t>10</w:t>
      </w:r>
      <w:r w:rsidR="00FF40B7">
        <w:t xml:space="preserve">. Popularna književnost: od </w:t>
      </w:r>
      <w:proofErr w:type="spellStart"/>
      <w:r w:rsidR="00FF40B7">
        <w:t>ljubića</w:t>
      </w:r>
      <w:proofErr w:type="spellEnd"/>
      <w:r w:rsidR="00FF40B7">
        <w:t xml:space="preserve"> (romanse) do </w:t>
      </w:r>
      <w:proofErr w:type="spellStart"/>
      <w:r w:rsidR="00FF40B7">
        <w:t>chick</w:t>
      </w:r>
      <w:proofErr w:type="spellEnd"/>
      <w:r w:rsidR="00FF40B7">
        <w:t xml:space="preserve"> lita</w:t>
      </w:r>
    </w:p>
    <w:p w:rsidR="00FF40B7" w:rsidRPr="008941BD" w:rsidRDefault="00FF40B7" w:rsidP="00FF40B7">
      <w:pPr>
        <w:jc w:val="both"/>
      </w:pPr>
      <w:r>
        <w:t xml:space="preserve">Janice </w:t>
      </w:r>
      <w:proofErr w:type="spellStart"/>
      <w:r>
        <w:t>Radway</w:t>
      </w:r>
      <w:proofErr w:type="spellEnd"/>
      <w:r>
        <w:t xml:space="preserve">, "Pisanje 'Čitanja romance'", u </w:t>
      </w:r>
      <w:r w:rsidRPr="00CC4A29">
        <w:rPr>
          <w:i/>
        </w:rPr>
        <w:t>Politika teorije</w:t>
      </w:r>
      <w:r>
        <w:t>, str. 247-266.</w:t>
      </w:r>
    </w:p>
    <w:p w:rsidR="00FF40B7" w:rsidRPr="00CC4A29" w:rsidRDefault="00FF40B7" w:rsidP="00FF40B7">
      <w:pPr>
        <w:jc w:val="both"/>
        <w:rPr>
          <w:i/>
        </w:rPr>
      </w:pPr>
    </w:p>
    <w:p w:rsidR="00FF40B7" w:rsidRDefault="00B30665" w:rsidP="00FF40B7">
      <w:pPr>
        <w:jc w:val="both"/>
      </w:pPr>
      <w:r>
        <w:t>11</w:t>
      </w:r>
      <w:r w:rsidR="00FF40B7">
        <w:t>. Televizijski žanrovi: sapunice</w:t>
      </w:r>
    </w:p>
    <w:p w:rsidR="00FF40B7" w:rsidRDefault="00FF40B7" w:rsidP="00FF40B7">
      <w:pPr>
        <w:jc w:val="both"/>
      </w:pPr>
      <w:proofErr w:type="spellStart"/>
      <w:r>
        <w:t>Ien</w:t>
      </w:r>
      <w:proofErr w:type="spellEnd"/>
      <w:r>
        <w:t xml:space="preserve"> </w:t>
      </w:r>
      <w:proofErr w:type="spellStart"/>
      <w:r>
        <w:t>Ang</w:t>
      </w:r>
      <w:proofErr w:type="spellEnd"/>
      <w:r>
        <w:t xml:space="preserve">, "Dallas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Melodramatic</w:t>
      </w:r>
      <w:proofErr w:type="spellEnd"/>
      <w:r>
        <w:t xml:space="preserve"> </w:t>
      </w:r>
      <w:proofErr w:type="spellStart"/>
      <w:r>
        <w:t>Imagination</w:t>
      </w:r>
      <w:proofErr w:type="spellEnd"/>
      <w:r>
        <w:t xml:space="preserve">", u </w:t>
      </w:r>
      <w:proofErr w:type="spellStart"/>
      <w:r>
        <w:rPr>
          <w:i/>
          <w:iCs/>
        </w:rPr>
        <w:t>Watching</w:t>
      </w:r>
      <w:proofErr w:type="spellEnd"/>
      <w:r>
        <w:rPr>
          <w:i/>
          <w:iCs/>
        </w:rPr>
        <w:t xml:space="preserve"> Dallas: </w:t>
      </w:r>
      <w:proofErr w:type="spellStart"/>
      <w:r>
        <w:rPr>
          <w:i/>
          <w:iCs/>
        </w:rPr>
        <w:t>Soap</w:t>
      </w:r>
      <w:proofErr w:type="spellEnd"/>
      <w:r>
        <w:rPr>
          <w:i/>
          <w:iCs/>
        </w:rPr>
        <w:t xml:space="preserve"> Opera </w:t>
      </w:r>
      <w:proofErr w:type="spellStart"/>
      <w:r>
        <w:rPr>
          <w:i/>
          <w:iCs/>
        </w:rPr>
        <w:t>and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Melodramatic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Imagination</w:t>
      </w:r>
      <w:proofErr w:type="spellEnd"/>
      <w:r>
        <w:t xml:space="preserve">, </w:t>
      </w:r>
      <w:proofErr w:type="spellStart"/>
      <w:r>
        <w:t>Routledge</w:t>
      </w:r>
      <w:proofErr w:type="spellEnd"/>
      <w:r>
        <w:t>, London &amp; New York, 1985, str. 51-85.</w:t>
      </w:r>
    </w:p>
    <w:p w:rsidR="00FF40B7" w:rsidRDefault="00F3024E" w:rsidP="00FF40B7">
      <w:pPr>
        <w:jc w:val="both"/>
      </w:pPr>
      <w:proofErr w:type="spellStart"/>
      <w:r>
        <w:t>Christine</w:t>
      </w:r>
      <w:proofErr w:type="spellEnd"/>
      <w:r>
        <w:t xml:space="preserve"> </w:t>
      </w:r>
      <w:proofErr w:type="spellStart"/>
      <w:r>
        <w:t>Geraghty</w:t>
      </w:r>
      <w:proofErr w:type="spellEnd"/>
      <w:r>
        <w:t>, "Utopijski spektakl obilja"</w:t>
      </w:r>
      <w:r w:rsidR="00FF40B7">
        <w:t xml:space="preserve">, </w:t>
      </w:r>
      <w:r w:rsidR="00FF40B7">
        <w:rPr>
          <w:i/>
          <w:iCs/>
        </w:rPr>
        <w:t>Zarez</w:t>
      </w:r>
      <w:r w:rsidR="00FF40B7">
        <w:t>, 55/2001.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</w:pPr>
      <w:r>
        <w:t>12</w:t>
      </w:r>
      <w:r w:rsidR="00FF40B7">
        <w:t>. Televizijski žanrovi: serije</w:t>
      </w:r>
    </w:p>
    <w:p w:rsidR="00F3024E" w:rsidRPr="008941BD" w:rsidRDefault="00F3024E" w:rsidP="00FF40B7">
      <w:pPr>
        <w:jc w:val="both"/>
      </w:pPr>
      <w:r>
        <w:t>Analiza primjera po dogovoru.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</w:pPr>
      <w:r>
        <w:t>13</w:t>
      </w:r>
      <w:r w:rsidR="00FF40B7">
        <w:t>. Filmski žanrovi: melodrama</w:t>
      </w:r>
    </w:p>
    <w:p w:rsidR="00FF40B7" w:rsidRDefault="00FF40B7" w:rsidP="00FF40B7">
      <w:pPr>
        <w:jc w:val="both"/>
      </w:pPr>
      <w:r>
        <w:t xml:space="preserve">Laura </w:t>
      </w:r>
      <w:proofErr w:type="spellStart"/>
      <w:r>
        <w:t>Mulvey</w:t>
      </w:r>
      <w:proofErr w:type="spellEnd"/>
      <w:r>
        <w:t xml:space="preserve">, "Vizualni užitak i narativni film", u </w:t>
      </w:r>
      <w:r>
        <w:rPr>
          <w:i/>
          <w:iCs/>
        </w:rPr>
        <w:t>Feministička likovna kritika i teorija likovnih umjetnosti</w:t>
      </w:r>
      <w:r>
        <w:t xml:space="preserve">, </w:t>
      </w:r>
      <w:proofErr w:type="spellStart"/>
      <w:r>
        <w:t>ur</w:t>
      </w:r>
      <w:proofErr w:type="spellEnd"/>
      <w:r>
        <w:t xml:space="preserve">. Ljiljana </w:t>
      </w:r>
      <w:proofErr w:type="spellStart"/>
      <w:r>
        <w:t>Kolešnik</w:t>
      </w:r>
      <w:proofErr w:type="spellEnd"/>
      <w:r>
        <w:t>, Centar za ženske studije, Zagreb, 1999, str. 65-77.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</w:pPr>
      <w:r>
        <w:t>14</w:t>
      </w:r>
      <w:r w:rsidR="00FF40B7">
        <w:t>. Filmski žanrovi: od m</w:t>
      </w:r>
      <w:r w:rsidR="00F3024E">
        <w:t>elodrame do romantične komedije</w:t>
      </w:r>
    </w:p>
    <w:p w:rsidR="00F3024E" w:rsidRDefault="00F3024E" w:rsidP="00FF40B7">
      <w:pPr>
        <w:jc w:val="both"/>
      </w:pPr>
      <w:r>
        <w:t>Analiza primjera po dogovoru.</w:t>
      </w:r>
    </w:p>
    <w:p w:rsidR="00FF40B7" w:rsidRDefault="00FF40B7" w:rsidP="00FF40B7">
      <w:pPr>
        <w:jc w:val="both"/>
      </w:pPr>
    </w:p>
    <w:p w:rsidR="00FF40B7" w:rsidRDefault="00B30665" w:rsidP="00FF40B7">
      <w:pPr>
        <w:jc w:val="both"/>
      </w:pPr>
      <w:r>
        <w:t>15</w:t>
      </w:r>
      <w:r w:rsidR="00FF40B7">
        <w:t>. Zaključak: feminizam u popularnoj kulturi – popularni feminizam</w:t>
      </w:r>
    </w:p>
    <w:p w:rsidR="002B10DB" w:rsidRDefault="00FF40B7" w:rsidP="002B10DB">
      <w:pPr>
        <w:pStyle w:val="Footer"/>
        <w:tabs>
          <w:tab w:val="clear" w:pos="4320"/>
          <w:tab w:val="clear" w:pos="8640"/>
        </w:tabs>
        <w:jc w:val="both"/>
      </w:pPr>
      <w:r>
        <w:t xml:space="preserve">Joanne </w:t>
      </w:r>
      <w:proofErr w:type="spellStart"/>
      <w:r>
        <w:t>Hollows</w:t>
      </w:r>
      <w:proofErr w:type="spellEnd"/>
      <w:r>
        <w:t xml:space="preserve"> i </w:t>
      </w:r>
      <w:proofErr w:type="spellStart"/>
      <w:r>
        <w:t>Rachel</w:t>
      </w:r>
      <w:proofErr w:type="spellEnd"/>
      <w:r>
        <w:t xml:space="preserve"> </w:t>
      </w:r>
      <w:proofErr w:type="spellStart"/>
      <w:r>
        <w:t>Moseley</w:t>
      </w:r>
      <w:proofErr w:type="spellEnd"/>
      <w:r>
        <w:t>, "</w:t>
      </w:r>
      <w:proofErr w:type="spellStart"/>
      <w:r>
        <w:t>Popularity</w:t>
      </w:r>
      <w:proofErr w:type="spellEnd"/>
      <w:r>
        <w:t xml:space="preserve"> </w:t>
      </w:r>
      <w:proofErr w:type="spellStart"/>
      <w:r>
        <w:t>Contests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Meanings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Popular </w:t>
      </w:r>
      <w:proofErr w:type="spellStart"/>
      <w:r>
        <w:t>Feminism</w:t>
      </w:r>
      <w:proofErr w:type="spellEnd"/>
      <w:r>
        <w:t xml:space="preserve">", u </w:t>
      </w:r>
      <w:proofErr w:type="spellStart"/>
      <w:r w:rsidRPr="00320503">
        <w:rPr>
          <w:i/>
        </w:rPr>
        <w:t>Feminism</w:t>
      </w:r>
      <w:proofErr w:type="spellEnd"/>
      <w:r w:rsidRPr="00320503">
        <w:rPr>
          <w:i/>
        </w:rPr>
        <w:t xml:space="preserve"> </w:t>
      </w:r>
      <w:proofErr w:type="spellStart"/>
      <w:r w:rsidRPr="00320503">
        <w:rPr>
          <w:i/>
        </w:rPr>
        <w:t>in</w:t>
      </w:r>
      <w:proofErr w:type="spellEnd"/>
      <w:r w:rsidRPr="00320503">
        <w:rPr>
          <w:i/>
        </w:rPr>
        <w:t xml:space="preserve"> Popular </w:t>
      </w:r>
      <w:proofErr w:type="spellStart"/>
      <w:r w:rsidRPr="00320503">
        <w:rPr>
          <w:i/>
        </w:rPr>
        <w:t>Culture</w:t>
      </w:r>
      <w:proofErr w:type="spellEnd"/>
      <w:r>
        <w:t xml:space="preserve">, </w:t>
      </w:r>
      <w:proofErr w:type="spellStart"/>
      <w:r>
        <w:t>Berg</w:t>
      </w:r>
      <w:proofErr w:type="spellEnd"/>
      <w:r>
        <w:t>,</w:t>
      </w:r>
      <w:r w:rsidRPr="00320503">
        <w:t xml:space="preserve"> </w:t>
      </w:r>
      <w:proofErr w:type="spellStart"/>
      <w:r>
        <w:t>Oxford</w:t>
      </w:r>
      <w:proofErr w:type="spellEnd"/>
      <w:r>
        <w:t xml:space="preserve"> &amp; New York, 2006, str. 1-22.</w:t>
      </w:r>
    </w:p>
    <w:p w:rsidR="007802D1" w:rsidRDefault="007802D1" w:rsidP="002B10DB">
      <w:pPr>
        <w:pStyle w:val="Footer"/>
        <w:tabs>
          <w:tab w:val="clear" w:pos="4320"/>
          <w:tab w:val="clear" w:pos="8640"/>
        </w:tabs>
        <w:jc w:val="both"/>
      </w:pPr>
    </w:p>
    <w:p w:rsidR="00BC7E3E" w:rsidRDefault="00BC7E3E" w:rsidP="002B10DB">
      <w:pPr>
        <w:pStyle w:val="Footer"/>
        <w:tabs>
          <w:tab w:val="clear" w:pos="4320"/>
          <w:tab w:val="clear" w:pos="8640"/>
        </w:tabs>
        <w:jc w:val="both"/>
        <w:rPr>
          <w:b/>
        </w:rPr>
      </w:pPr>
    </w:p>
    <w:p w:rsidR="00FF40B7" w:rsidRPr="00E42E67" w:rsidRDefault="00FF40B7" w:rsidP="002B10DB">
      <w:pPr>
        <w:pStyle w:val="Footer"/>
        <w:tabs>
          <w:tab w:val="clear" w:pos="4320"/>
          <w:tab w:val="clear" w:pos="8640"/>
        </w:tabs>
        <w:jc w:val="both"/>
      </w:pPr>
      <w:r w:rsidRPr="00E42E67">
        <w:rPr>
          <w:b/>
        </w:rPr>
        <w:t xml:space="preserve">Obavezna literatura: </w:t>
      </w:r>
      <w:r>
        <w:t>tekstovi obrađivani na satu (dostupni na Omegi)</w:t>
      </w:r>
    </w:p>
    <w:p w:rsidR="00FF40B7" w:rsidRDefault="00FF40B7" w:rsidP="00FF40B7">
      <w:pPr>
        <w:jc w:val="both"/>
      </w:pPr>
    </w:p>
    <w:p w:rsidR="00FF40B7" w:rsidRDefault="00FF40B7" w:rsidP="00FF40B7">
      <w:pPr>
        <w:jc w:val="both"/>
        <w:rPr>
          <w:b/>
        </w:rPr>
      </w:pPr>
      <w:bookmarkStart w:id="0" w:name="_GoBack"/>
      <w:bookmarkEnd w:id="0"/>
      <w:r w:rsidRPr="009C77B0">
        <w:rPr>
          <w:b/>
        </w:rPr>
        <w:lastRenderedPageBreak/>
        <w:t>Izborna literatura: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Ien</w:t>
      </w:r>
      <w:proofErr w:type="spellEnd"/>
      <w:r w:rsidRPr="009C77B0">
        <w:t xml:space="preserve"> </w:t>
      </w:r>
      <w:proofErr w:type="spellStart"/>
      <w:r w:rsidRPr="009C77B0">
        <w:t>Ang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Watching</w:t>
      </w:r>
      <w:proofErr w:type="spellEnd"/>
      <w:r w:rsidRPr="009C77B0">
        <w:rPr>
          <w:i/>
          <w:iCs/>
        </w:rPr>
        <w:t xml:space="preserve"> Dallas: </w:t>
      </w:r>
      <w:proofErr w:type="spellStart"/>
      <w:r w:rsidRPr="009C77B0">
        <w:rPr>
          <w:i/>
          <w:iCs/>
        </w:rPr>
        <w:t>Soap</w:t>
      </w:r>
      <w:proofErr w:type="spellEnd"/>
      <w:r w:rsidRPr="009C77B0">
        <w:rPr>
          <w:i/>
          <w:iCs/>
        </w:rPr>
        <w:t xml:space="preserve"> Opera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Melodramatic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Imagination</w:t>
      </w:r>
      <w:proofErr w:type="spellEnd"/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1985.</w:t>
      </w:r>
    </w:p>
    <w:p w:rsidR="00FF40B7" w:rsidRDefault="00FF40B7" w:rsidP="00FF40B7">
      <w:pPr>
        <w:ind w:left="709" w:hanging="709"/>
        <w:jc w:val="both"/>
        <w:rPr>
          <w:b/>
        </w:rPr>
      </w:pPr>
      <w:r w:rsidRPr="009C77B0">
        <w:t xml:space="preserve">Jennifer </w:t>
      </w:r>
      <w:proofErr w:type="spellStart"/>
      <w:r w:rsidRPr="009C77B0">
        <w:t>Baumgardner</w:t>
      </w:r>
      <w:proofErr w:type="spellEnd"/>
      <w:r w:rsidRPr="009C77B0">
        <w:t xml:space="preserve"> i </w:t>
      </w:r>
      <w:proofErr w:type="spellStart"/>
      <w:r w:rsidRPr="009C77B0">
        <w:t>Amy</w:t>
      </w:r>
      <w:proofErr w:type="spellEnd"/>
      <w:r w:rsidRPr="009C77B0">
        <w:t xml:space="preserve"> </w:t>
      </w:r>
      <w:proofErr w:type="spellStart"/>
      <w:r w:rsidRPr="009C77B0">
        <w:t>Richards</w:t>
      </w:r>
      <w:proofErr w:type="spellEnd"/>
      <w:r w:rsidRPr="009C77B0">
        <w:t xml:space="preserve">, </w:t>
      </w:r>
      <w:r w:rsidRPr="009C77B0">
        <w:rPr>
          <w:i/>
          <w:iCs/>
        </w:rPr>
        <w:t xml:space="preserve">Manifesta: Young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Feminism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Future</w:t>
      </w:r>
      <w:r w:rsidRPr="009C77B0">
        <w:t xml:space="preserve">, </w:t>
      </w:r>
      <w:proofErr w:type="spellStart"/>
      <w:r w:rsidRPr="009C77B0">
        <w:t>Farrar</w:t>
      </w:r>
      <w:proofErr w:type="spellEnd"/>
      <w:r w:rsidRPr="009C77B0">
        <w:t xml:space="preserve">, </w:t>
      </w:r>
      <w:proofErr w:type="spellStart"/>
      <w:r w:rsidRPr="009C77B0">
        <w:t>Straus</w:t>
      </w:r>
      <w:proofErr w:type="spellEnd"/>
      <w:r w:rsidRPr="009C77B0">
        <w:t xml:space="preserve"> &amp; </w:t>
      </w:r>
      <w:proofErr w:type="spellStart"/>
      <w:r w:rsidRPr="009C77B0">
        <w:t>Giroux</w:t>
      </w:r>
      <w:proofErr w:type="spellEnd"/>
      <w:r w:rsidRPr="009C77B0">
        <w:t>, New York</w:t>
      </w:r>
      <w:r>
        <w:t>,</w:t>
      </w:r>
      <w:r w:rsidRPr="009C77B0">
        <w:t xml:space="preserve"> 2000.</w:t>
      </w:r>
    </w:p>
    <w:p w:rsidR="00FF40B7" w:rsidRDefault="00FF40B7" w:rsidP="00FF40B7">
      <w:pPr>
        <w:ind w:left="709" w:hanging="709"/>
        <w:jc w:val="both"/>
        <w:rPr>
          <w:b/>
        </w:rPr>
      </w:pPr>
      <w:proofErr w:type="spellStart"/>
      <w:r w:rsidRPr="009C77B0">
        <w:t>Rachel</w:t>
      </w:r>
      <w:proofErr w:type="spellEnd"/>
      <w:r w:rsidRPr="009C77B0">
        <w:t xml:space="preserve"> </w:t>
      </w:r>
      <w:proofErr w:type="spellStart"/>
      <w:r w:rsidRPr="009C77B0">
        <w:t>Bowlby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Carried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Away</w:t>
      </w:r>
      <w:proofErr w:type="spellEnd"/>
      <w:r w:rsidRPr="009C77B0">
        <w:rPr>
          <w:i/>
          <w:iCs/>
        </w:rPr>
        <w:t xml:space="preserve">: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Invention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Modern</w:t>
      </w:r>
      <w:proofErr w:type="spellEnd"/>
      <w:r w:rsidRPr="009C77B0">
        <w:rPr>
          <w:i/>
          <w:iCs/>
        </w:rPr>
        <w:t xml:space="preserve"> Shopping</w:t>
      </w:r>
      <w:r w:rsidRPr="009C77B0">
        <w:t>,</w:t>
      </w:r>
      <w:r w:rsidRPr="009C77B0">
        <w:rPr>
          <w:i/>
          <w:iCs/>
        </w:rPr>
        <w:t xml:space="preserve"> </w:t>
      </w:r>
      <w:r w:rsidRPr="009C77B0">
        <w:t xml:space="preserve">Faber </w:t>
      </w:r>
      <w:proofErr w:type="spellStart"/>
      <w:r w:rsidRPr="009C77B0">
        <w:t>and</w:t>
      </w:r>
      <w:proofErr w:type="spellEnd"/>
      <w:r w:rsidRPr="009C77B0">
        <w:t xml:space="preserve"> Faber, London, 2000.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Charlotte</w:t>
      </w:r>
      <w:proofErr w:type="spellEnd"/>
      <w:r w:rsidRPr="009C77B0">
        <w:t xml:space="preserve"> </w:t>
      </w:r>
      <w:proofErr w:type="spellStart"/>
      <w:r w:rsidRPr="009C77B0">
        <w:t>Brunsdon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Feminist,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Housewife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Soap</w:t>
      </w:r>
      <w:proofErr w:type="spellEnd"/>
      <w:r w:rsidRPr="009C77B0">
        <w:rPr>
          <w:i/>
          <w:iCs/>
        </w:rPr>
        <w:t xml:space="preserve"> Opera</w:t>
      </w:r>
      <w:r w:rsidRPr="009C77B0">
        <w:t xml:space="preserve">, </w:t>
      </w:r>
      <w:proofErr w:type="spellStart"/>
      <w:r w:rsidRPr="009C77B0">
        <w:t>Oxford</w:t>
      </w:r>
      <w:proofErr w:type="spellEnd"/>
      <w:r w:rsidRPr="009C77B0">
        <w:t xml:space="preserve"> University Press, </w:t>
      </w:r>
      <w:proofErr w:type="spellStart"/>
      <w:r w:rsidRPr="009C77B0">
        <w:t>Oxford</w:t>
      </w:r>
      <w:proofErr w:type="spellEnd"/>
      <w:r>
        <w:t>,</w:t>
      </w:r>
      <w:r w:rsidRPr="009C77B0">
        <w:t xml:space="preserve"> 2000.</w:t>
      </w:r>
    </w:p>
    <w:p w:rsidR="00FF40B7" w:rsidRDefault="00FF40B7" w:rsidP="00FF40B7">
      <w:pPr>
        <w:ind w:left="709" w:hanging="709"/>
        <w:jc w:val="both"/>
        <w:rPr>
          <w:b/>
        </w:rPr>
      </w:pPr>
      <w:proofErr w:type="spellStart"/>
      <w:r w:rsidRPr="009C77B0">
        <w:t>Susan</w:t>
      </w:r>
      <w:proofErr w:type="spellEnd"/>
      <w:r w:rsidRPr="009C77B0">
        <w:t xml:space="preserve"> J. Douglas, </w:t>
      </w:r>
      <w:proofErr w:type="spellStart"/>
      <w:r w:rsidRPr="009C77B0">
        <w:rPr>
          <w:i/>
        </w:rPr>
        <w:t>Where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the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Girls</w:t>
      </w:r>
      <w:proofErr w:type="spellEnd"/>
      <w:r w:rsidRPr="009C77B0">
        <w:rPr>
          <w:i/>
        </w:rPr>
        <w:t xml:space="preserve"> Are. </w:t>
      </w:r>
      <w:proofErr w:type="spellStart"/>
      <w:r w:rsidRPr="009C77B0">
        <w:rPr>
          <w:i/>
        </w:rPr>
        <w:t>Growing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Up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Female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with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the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Mass</w:t>
      </w:r>
      <w:proofErr w:type="spellEnd"/>
      <w:r w:rsidRPr="009C77B0">
        <w:rPr>
          <w:i/>
        </w:rPr>
        <w:t xml:space="preserve"> Media</w:t>
      </w:r>
      <w:r w:rsidRPr="009C77B0">
        <w:t xml:space="preserve">, </w:t>
      </w:r>
      <w:proofErr w:type="spellStart"/>
      <w:r w:rsidRPr="009C77B0">
        <w:t>Three</w:t>
      </w:r>
      <w:proofErr w:type="spellEnd"/>
      <w:r w:rsidRPr="009C77B0">
        <w:t xml:space="preserve"> </w:t>
      </w:r>
      <w:proofErr w:type="spellStart"/>
      <w:r w:rsidRPr="009C77B0">
        <w:t>Rivers</w:t>
      </w:r>
      <w:proofErr w:type="spellEnd"/>
      <w:r w:rsidRPr="009C77B0">
        <w:t xml:space="preserve"> Press, New York</w:t>
      </w:r>
      <w:r>
        <w:t>,</w:t>
      </w:r>
      <w:r w:rsidRPr="009C77B0">
        <w:t xml:space="preserve"> 1994.</w:t>
      </w:r>
    </w:p>
    <w:p w:rsidR="00FF40B7" w:rsidRDefault="00FF40B7" w:rsidP="00FF40B7">
      <w:pPr>
        <w:ind w:left="709" w:hanging="709"/>
        <w:jc w:val="both"/>
      </w:pPr>
      <w:r w:rsidRPr="009C77B0">
        <w:t xml:space="preserve">Dean Duda, </w:t>
      </w:r>
      <w:r w:rsidRPr="009C77B0">
        <w:rPr>
          <w:i/>
          <w:iCs/>
        </w:rPr>
        <w:t>Kulturalni studiji: ishodišta i problemi</w:t>
      </w:r>
      <w:r w:rsidRPr="009C77B0">
        <w:t>, AGM, Zagreb</w:t>
      </w:r>
      <w:r>
        <w:t>,</w:t>
      </w:r>
      <w:r w:rsidRPr="009C77B0">
        <w:t xml:space="preserve"> 2002.</w:t>
      </w:r>
    </w:p>
    <w:p w:rsidR="00F3024E" w:rsidRDefault="00F3024E" w:rsidP="00F3024E">
      <w:pPr>
        <w:ind w:left="709" w:hanging="709"/>
        <w:jc w:val="both"/>
        <w:rPr>
          <w:b/>
        </w:rPr>
      </w:pPr>
      <w:r>
        <w:t>Dean Duda (</w:t>
      </w:r>
      <w:proofErr w:type="spellStart"/>
      <w:r>
        <w:t>ur</w:t>
      </w:r>
      <w:proofErr w:type="spellEnd"/>
      <w:r>
        <w:t xml:space="preserve">.), </w:t>
      </w:r>
      <w:r w:rsidRPr="00B30665">
        <w:rPr>
          <w:i/>
        </w:rPr>
        <w:t>Politika teorije. Zbornik rasprava iz kulturalnih studija</w:t>
      </w:r>
      <w:r>
        <w:t xml:space="preserve">, </w:t>
      </w:r>
      <w:proofErr w:type="spellStart"/>
      <w:r>
        <w:t>Disput</w:t>
      </w:r>
      <w:proofErr w:type="spellEnd"/>
      <w:r>
        <w:t>, Zagreb, 2016.</w:t>
      </w:r>
    </w:p>
    <w:p w:rsidR="00FF40B7" w:rsidRDefault="00FF40B7" w:rsidP="00F3024E">
      <w:pPr>
        <w:jc w:val="both"/>
        <w:rPr>
          <w:b/>
        </w:rPr>
      </w:pPr>
      <w:proofErr w:type="spellStart"/>
      <w:r w:rsidRPr="009C77B0">
        <w:t>Antony</w:t>
      </w:r>
      <w:proofErr w:type="spellEnd"/>
      <w:r w:rsidRPr="009C77B0">
        <w:t xml:space="preserve"> </w:t>
      </w:r>
      <w:proofErr w:type="spellStart"/>
      <w:r w:rsidRPr="009C77B0">
        <w:t>Easthope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Literary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into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Cultural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Studies</w:t>
      </w:r>
      <w:proofErr w:type="spellEnd"/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1991.</w:t>
      </w:r>
    </w:p>
    <w:p w:rsidR="00FF40B7" w:rsidRDefault="00FF40B7" w:rsidP="00FF40B7">
      <w:pPr>
        <w:ind w:left="709" w:hanging="709"/>
        <w:jc w:val="both"/>
        <w:rPr>
          <w:b/>
        </w:rPr>
      </w:pPr>
      <w:proofErr w:type="spellStart"/>
      <w:r w:rsidRPr="009C77B0">
        <w:t>Ken</w:t>
      </w:r>
      <w:proofErr w:type="spellEnd"/>
      <w:r w:rsidRPr="009C77B0">
        <w:t xml:space="preserve"> </w:t>
      </w:r>
      <w:proofErr w:type="spellStart"/>
      <w:r w:rsidRPr="009C77B0">
        <w:t>Gelder</w:t>
      </w:r>
      <w:proofErr w:type="spellEnd"/>
      <w:r w:rsidRPr="009C77B0">
        <w:t xml:space="preserve">, </w:t>
      </w:r>
      <w:r w:rsidRPr="009C77B0">
        <w:rPr>
          <w:i/>
          <w:iCs/>
        </w:rPr>
        <w:t xml:space="preserve">Popular </w:t>
      </w:r>
      <w:proofErr w:type="spellStart"/>
      <w:r w:rsidRPr="009C77B0">
        <w:rPr>
          <w:i/>
          <w:iCs/>
        </w:rPr>
        <w:t>Fiction</w:t>
      </w:r>
      <w:proofErr w:type="spellEnd"/>
      <w:r w:rsidRPr="009C77B0">
        <w:rPr>
          <w:i/>
          <w:iCs/>
        </w:rPr>
        <w:t xml:space="preserve">.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Logics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Practices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a </w:t>
      </w:r>
      <w:proofErr w:type="spellStart"/>
      <w:r w:rsidRPr="009C77B0">
        <w:rPr>
          <w:i/>
          <w:iCs/>
        </w:rPr>
        <w:t>Literary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Field</w:t>
      </w:r>
      <w:proofErr w:type="spellEnd"/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2004.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Christine</w:t>
      </w:r>
      <w:proofErr w:type="spellEnd"/>
      <w:r w:rsidRPr="009C77B0">
        <w:t xml:space="preserve"> </w:t>
      </w:r>
      <w:proofErr w:type="spellStart"/>
      <w:r w:rsidRPr="009C77B0">
        <w:t>Gledhill</w:t>
      </w:r>
      <w:proofErr w:type="spellEnd"/>
      <w:r w:rsidRPr="009C77B0">
        <w:t xml:space="preserve"> (</w:t>
      </w:r>
      <w:proofErr w:type="spellStart"/>
      <w:r w:rsidRPr="009C77B0">
        <w:t>ur</w:t>
      </w:r>
      <w:proofErr w:type="spellEnd"/>
      <w:r w:rsidRPr="009C77B0">
        <w:t xml:space="preserve">), </w:t>
      </w:r>
      <w:r w:rsidRPr="008941BD">
        <w:rPr>
          <w:i/>
        </w:rPr>
        <w:t xml:space="preserve">Home </w:t>
      </w:r>
      <w:proofErr w:type="spellStart"/>
      <w:r w:rsidR="007802D1">
        <w:rPr>
          <w:i/>
        </w:rPr>
        <w:t>Is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Where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the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Heart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Is</w:t>
      </w:r>
      <w:proofErr w:type="spellEnd"/>
      <w:r w:rsidRPr="008941BD">
        <w:rPr>
          <w:i/>
        </w:rPr>
        <w:t xml:space="preserve">. </w:t>
      </w:r>
      <w:proofErr w:type="spellStart"/>
      <w:r w:rsidRPr="008941BD">
        <w:rPr>
          <w:i/>
        </w:rPr>
        <w:t>Studies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in</w:t>
      </w:r>
      <w:proofErr w:type="spellEnd"/>
      <w:r w:rsidRPr="008941BD">
        <w:rPr>
          <w:i/>
        </w:rPr>
        <w:t xml:space="preserve"> Melodrama </w:t>
      </w:r>
      <w:proofErr w:type="spellStart"/>
      <w:r w:rsidRPr="008941BD">
        <w:rPr>
          <w:i/>
        </w:rPr>
        <w:t>and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the</w:t>
      </w:r>
      <w:proofErr w:type="spellEnd"/>
      <w:r w:rsidRPr="008941BD">
        <w:rPr>
          <w:i/>
        </w:rPr>
        <w:t xml:space="preserve"> </w:t>
      </w:r>
      <w:proofErr w:type="spellStart"/>
      <w:r w:rsidRPr="008941BD">
        <w:rPr>
          <w:i/>
        </w:rPr>
        <w:t>Woman's</w:t>
      </w:r>
      <w:proofErr w:type="spellEnd"/>
      <w:r w:rsidRPr="008941BD">
        <w:rPr>
          <w:i/>
        </w:rPr>
        <w:t xml:space="preserve"> Film</w:t>
      </w:r>
      <w:r w:rsidRPr="009C77B0">
        <w:t>, BFI, London</w:t>
      </w:r>
      <w:r>
        <w:t>,</w:t>
      </w:r>
      <w:r w:rsidRPr="009C77B0">
        <w:t xml:space="preserve"> 1987.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Anna</w:t>
      </w:r>
      <w:proofErr w:type="spellEnd"/>
      <w:r w:rsidRPr="009C77B0">
        <w:t xml:space="preserve"> </w:t>
      </w:r>
      <w:proofErr w:type="spellStart"/>
      <w:r w:rsidRPr="009C77B0">
        <w:t>Gough-Yates</w:t>
      </w:r>
      <w:proofErr w:type="spellEnd"/>
      <w:r w:rsidRPr="009C77B0">
        <w:t xml:space="preserve">, </w:t>
      </w:r>
      <w:proofErr w:type="spellStart"/>
      <w:r w:rsidRPr="008941BD">
        <w:rPr>
          <w:i/>
          <w:iCs/>
        </w:rPr>
        <w:t>Understanding</w:t>
      </w:r>
      <w:proofErr w:type="spellEnd"/>
      <w:r w:rsidRPr="008941BD">
        <w:rPr>
          <w:i/>
          <w:iCs/>
        </w:rPr>
        <w:t xml:space="preserve"> </w:t>
      </w:r>
      <w:proofErr w:type="spellStart"/>
      <w:r w:rsidRPr="008941BD">
        <w:rPr>
          <w:i/>
          <w:iCs/>
        </w:rPr>
        <w:t>Women’s</w:t>
      </w:r>
      <w:proofErr w:type="spellEnd"/>
      <w:r w:rsidRPr="008941BD">
        <w:rPr>
          <w:i/>
          <w:iCs/>
        </w:rPr>
        <w:t xml:space="preserve"> </w:t>
      </w:r>
      <w:proofErr w:type="spellStart"/>
      <w:r w:rsidRPr="008941BD">
        <w:rPr>
          <w:i/>
          <w:iCs/>
        </w:rPr>
        <w:t>Magazines</w:t>
      </w:r>
      <w:proofErr w:type="spellEnd"/>
      <w:r w:rsidRPr="008941BD">
        <w:rPr>
          <w:i/>
          <w:iCs/>
        </w:rPr>
        <w:t xml:space="preserve">: </w:t>
      </w:r>
      <w:proofErr w:type="spellStart"/>
      <w:r w:rsidRPr="008941BD">
        <w:rPr>
          <w:i/>
          <w:iCs/>
        </w:rPr>
        <w:t>Publishing</w:t>
      </w:r>
      <w:proofErr w:type="spellEnd"/>
      <w:r w:rsidRPr="008941BD">
        <w:rPr>
          <w:i/>
          <w:iCs/>
        </w:rPr>
        <w:t xml:space="preserve">, </w:t>
      </w:r>
      <w:proofErr w:type="spellStart"/>
      <w:r w:rsidRPr="008941BD">
        <w:rPr>
          <w:i/>
          <w:iCs/>
        </w:rPr>
        <w:t>Markets</w:t>
      </w:r>
      <w:proofErr w:type="spellEnd"/>
      <w:r w:rsidRPr="008941BD">
        <w:rPr>
          <w:i/>
          <w:iCs/>
        </w:rPr>
        <w:t xml:space="preserve"> </w:t>
      </w:r>
      <w:proofErr w:type="spellStart"/>
      <w:r w:rsidRPr="008941BD">
        <w:rPr>
          <w:i/>
          <w:iCs/>
        </w:rPr>
        <w:t>and</w:t>
      </w:r>
      <w:proofErr w:type="spellEnd"/>
      <w:r w:rsidRPr="008941BD">
        <w:rPr>
          <w:i/>
          <w:iCs/>
        </w:rPr>
        <w:t xml:space="preserve"> </w:t>
      </w:r>
      <w:proofErr w:type="spellStart"/>
      <w:r w:rsidRPr="008941BD">
        <w:rPr>
          <w:i/>
          <w:iCs/>
        </w:rPr>
        <w:t>Readerships</w:t>
      </w:r>
      <w:proofErr w:type="spellEnd"/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2003.</w:t>
      </w:r>
    </w:p>
    <w:p w:rsidR="00FF40B7" w:rsidRDefault="00FF40B7" w:rsidP="00FF40B7">
      <w:pPr>
        <w:ind w:left="709" w:hanging="709"/>
        <w:jc w:val="both"/>
      </w:pPr>
      <w:r>
        <w:t xml:space="preserve">Maša Grdešić, </w:t>
      </w:r>
      <w:proofErr w:type="spellStart"/>
      <w:r w:rsidRPr="00931BBC">
        <w:rPr>
          <w:i/>
        </w:rPr>
        <w:t>Cosmopolitika</w:t>
      </w:r>
      <w:proofErr w:type="spellEnd"/>
      <w:r w:rsidRPr="00931BBC">
        <w:rPr>
          <w:i/>
        </w:rPr>
        <w:t>. Kulturalni studiji, feminizam i ženski časopisi</w:t>
      </w:r>
      <w:r>
        <w:t xml:space="preserve">, </w:t>
      </w:r>
      <w:proofErr w:type="spellStart"/>
      <w:r>
        <w:t>Disput</w:t>
      </w:r>
      <w:proofErr w:type="spellEnd"/>
      <w:r>
        <w:t>, Zagreb, 2013.</w:t>
      </w:r>
    </w:p>
    <w:p w:rsidR="00F3024E" w:rsidRPr="009C77B0" w:rsidRDefault="00F3024E" w:rsidP="00FF40B7">
      <w:pPr>
        <w:ind w:left="709" w:hanging="709"/>
        <w:jc w:val="both"/>
      </w:pPr>
      <w:proofErr w:type="spellStart"/>
      <w:r>
        <w:t>Stuart</w:t>
      </w:r>
      <w:proofErr w:type="spellEnd"/>
      <w:r>
        <w:t xml:space="preserve"> Hall (</w:t>
      </w:r>
      <w:proofErr w:type="spellStart"/>
      <w:r>
        <w:t>ur</w:t>
      </w:r>
      <w:proofErr w:type="spellEnd"/>
      <w:r>
        <w:t xml:space="preserve">.), </w:t>
      </w:r>
      <w:proofErr w:type="spellStart"/>
      <w:r w:rsidRPr="00FF40B7">
        <w:rPr>
          <w:i/>
        </w:rPr>
        <w:t>Representation</w:t>
      </w:r>
      <w:proofErr w:type="spellEnd"/>
      <w:r w:rsidRPr="00FF40B7">
        <w:rPr>
          <w:i/>
        </w:rPr>
        <w:t xml:space="preserve">: </w:t>
      </w:r>
      <w:proofErr w:type="spellStart"/>
      <w:r w:rsidRPr="00FF40B7">
        <w:rPr>
          <w:i/>
        </w:rPr>
        <w:t>Cultural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Representations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and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Signifying</w:t>
      </w:r>
      <w:proofErr w:type="spellEnd"/>
      <w:r w:rsidRPr="00FF40B7">
        <w:rPr>
          <w:i/>
        </w:rPr>
        <w:t xml:space="preserve"> </w:t>
      </w:r>
      <w:proofErr w:type="spellStart"/>
      <w:r w:rsidRPr="00FF40B7">
        <w:rPr>
          <w:i/>
        </w:rPr>
        <w:t>Practices</w:t>
      </w:r>
      <w:proofErr w:type="spellEnd"/>
      <w:r>
        <w:t xml:space="preserve">, Sage &amp; </w:t>
      </w:r>
      <w:proofErr w:type="spellStart"/>
      <w:r>
        <w:t>The</w:t>
      </w:r>
      <w:proofErr w:type="spellEnd"/>
      <w:r>
        <w:t xml:space="preserve"> Open University, London, 1997</w:t>
      </w:r>
      <w:r w:rsidR="007802D1">
        <w:t>.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Joke</w:t>
      </w:r>
      <w:proofErr w:type="spellEnd"/>
      <w:r w:rsidRPr="009C77B0">
        <w:t xml:space="preserve"> Hermes, </w:t>
      </w:r>
      <w:proofErr w:type="spellStart"/>
      <w:r w:rsidRPr="009C77B0">
        <w:rPr>
          <w:i/>
        </w:rPr>
        <w:t>Reading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Women's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Magazines</w:t>
      </w:r>
      <w:proofErr w:type="spellEnd"/>
      <w:r w:rsidRPr="009C77B0">
        <w:rPr>
          <w:i/>
        </w:rPr>
        <w:t xml:space="preserve">. </w:t>
      </w:r>
      <w:proofErr w:type="spellStart"/>
      <w:r w:rsidRPr="009C77B0">
        <w:rPr>
          <w:i/>
        </w:rPr>
        <w:t>An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Analysis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of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Everday</w:t>
      </w:r>
      <w:proofErr w:type="spellEnd"/>
      <w:r w:rsidRPr="009C77B0">
        <w:rPr>
          <w:i/>
        </w:rPr>
        <w:t xml:space="preserve"> Media Use</w:t>
      </w:r>
      <w:r w:rsidRPr="009C77B0">
        <w:t xml:space="preserve">, </w:t>
      </w:r>
      <w:proofErr w:type="spellStart"/>
      <w:r w:rsidRPr="009C77B0">
        <w:t>Polity</w:t>
      </w:r>
      <w:proofErr w:type="spellEnd"/>
      <w:r w:rsidRPr="009C77B0">
        <w:t xml:space="preserve"> Press, </w:t>
      </w:r>
      <w:proofErr w:type="spellStart"/>
      <w:r w:rsidRPr="009C77B0">
        <w:t>Cambridge</w:t>
      </w:r>
      <w:proofErr w:type="spellEnd"/>
      <w:r w:rsidRPr="009C77B0">
        <w:t>, UK</w:t>
      </w:r>
      <w:r>
        <w:t>,</w:t>
      </w:r>
      <w:r w:rsidRPr="009C77B0">
        <w:t xml:space="preserve"> 1995.</w:t>
      </w:r>
    </w:p>
    <w:p w:rsidR="00FF40B7" w:rsidRDefault="00FF40B7" w:rsidP="00FF40B7">
      <w:pPr>
        <w:ind w:left="709" w:hanging="709"/>
        <w:jc w:val="both"/>
        <w:rPr>
          <w:b/>
        </w:rPr>
      </w:pPr>
      <w:r w:rsidRPr="009C77B0">
        <w:t xml:space="preserve">Joanne </w:t>
      </w:r>
      <w:proofErr w:type="spellStart"/>
      <w:r w:rsidRPr="009C77B0">
        <w:t>Hollows</w:t>
      </w:r>
      <w:proofErr w:type="spellEnd"/>
      <w:r w:rsidRPr="009C77B0">
        <w:t xml:space="preserve">, </w:t>
      </w:r>
      <w:proofErr w:type="spellStart"/>
      <w:r w:rsidRPr="009C77B0">
        <w:rPr>
          <w:i/>
        </w:rPr>
        <w:t>Feminism</w:t>
      </w:r>
      <w:proofErr w:type="spellEnd"/>
      <w:r w:rsidRPr="009C77B0">
        <w:rPr>
          <w:i/>
        </w:rPr>
        <w:t xml:space="preserve">, </w:t>
      </w:r>
      <w:proofErr w:type="spellStart"/>
      <w:r w:rsidRPr="009C77B0">
        <w:rPr>
          <w:i/>
        </w:rPr>
        <w:t>Femininity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and</w:t>
      </w:r>
      <w:proofErr w:type="spellEnd"/>
      <w:r w:rsidRPr="009C77B0">
        <w:rPr>
          <w:i/>
        </w:rPr>
        <w:t xml:space="preserve"> Popular </w:t>
      </w:r>
      <w:proofErr w:type="spellStart"/>
      <w:r w:rsidRPr="009C77B0">
        <w:rPr>
          <w:i/>
        </w:rPr>
        <w:t>Culture</w:t>
      </w:r>
      <w:proofErr w:type="spellEnd"/>
      <w:r w:rsidRPr="009C77B0">
        <w:t>, Manchester University Press, Manchester</w:t>
      </w:r>
      <w:r>
        <w:t>,</w:t>
      </w:r>
      <w:r w:rsidRPr="009C77B0">
        <w:t xml:space="preserve"> 2000.</w:t>
      </w:r>
    </w:p>
    <w:p w:rsidR="00FF40B7" w:rsidRDefault="00FF40B7" w:rsidP="00FF40B7">
      <w:pPr>
        <w:ind w:left="709" w:hanging="709"/>
        <w:jc w:val="both"/>
        <w:rPr>
          <w:b/>
        </w:rPr>
      </w:pPr>
      <w:r w:rsidRPr="009C77B0">
        <w:t xml:space="preserve">Joanne </w:t>
      </w:r>
      <w:proofErr w:type="spellStart"/>
      <w:r w:rsidRPr="009C77B0">
        <w:t>Hollows</w:t>
      </w:r>
      <w:proofErr w:type="spellEnd"/>
      <w:r w:rsidRPr="009C77B0">
        <w:t xml:space="preserve"> i </w:t>
      </w:r>
      <w:proofErr w:type="spellStart"/>
      <w:r w:rsidRPr="009C77B0">
        <w:t>Rachel</w:t>
      </w:r>
      <w:proofErr w:type="spellEnd"/>
      <w:r w:rsidRPr="009C77B0">
        <w:t xml:space="preserve"> </w:t>
      </w:r>
      <w:proofErr w:type="spellStart"/>
      <w:r w:rsidRPr="009C77B0">
        <w:t>Moseley</w:t>
      </w:r>
      <w:proofErr w:type="spellEnd"/>
      <w:r w:rsidRPr="009C77B0">
        <w:t xml:space="preserve"> (</w:t>
      </w:r>
      <w:proofErr w:type="spellStart"/>
      <w:r w:rsidRPr="009C77B0">
        <w:t>ur</w:t>
      </w:r>
      <w:proofErr w:type="spellEnd"/>
      <w:r w:rsidRPr="009C77B0">
        <w:t xml:space="preserve">.), </w:t>
      </w:r>
      <w:proofErr w:type="spellStart"/>
      <w:r w:rsidRPr="009C77B0">
        <w:rPr>
          <w:i/>
        </w:rPr>
        <w:t>Feminism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in</w:t>
      </w:r>
      <w:proofErr w:type="spellEnd"/>
      <w:r w:rsidRPr="009C77B0">
        <w:rPr>
          <w:i/>
        </w:rPr>
        <w:t xml:space="preserve"> Popular </w:t>
      </w:r>
      <w:proofErr w:type="spellStart"/>
      <w:r w:rsidRPr="009C77B0">
        <w:rPr>
          <w:i/>
        </w:rPr>
        <w:t>Culture</w:t>
      </w:r>
      <w:proofErr w:type="spellEnd"/>
      <w:r w:rsidRPr="009C77B0">
        <w:t xml:space="preserve">, </w:t>
      </w:r>
      <w:proofErr w:type="spellStart"/>
      <w:r w:rsidRPr="009C77B0">
        <w:t>Berg</w:t>
      </w:r>
      <w:proofErr w:type="spellEnd"/>
      <w:r w:rsidRPr="009C77B0">
        <w:t xml:space="preserve">, </w:t>
      </w:r>
      <w:proofErr w:type="spellStart"/>
      <w:r w:rsidRPr="009C77B0">
        <w:t>Oxford</w:t>
      </w:r>
      <w:proofErr w:type="spellEnd"/>
      <w:r w:rsidRPr="009C77B0">
        <w:t xml:space="preserve">  &amp; New York</w:t>
      </w:r>
      <w:r>
        <w:t>,</w:t>
      </w:r>
      <w:r w:rsidRPr="009C77B0">
        <w:t xml:space="preserve"> 2006.</w:t>
      </w:r>
    </w:p>
    <w:p w:rsidR="00FF40B7" w:rsidRDefault="00FF40B7" w:rsidP="00FF40B7">
      <w:pPr>
        <w:ind w:left="709" w:hanging="709"/>
        <w:jc w:val="both"/>
        <w:rPr>
          <w:b/>
        </w:rPr>
      </w:pPr>
      <w:r w:rsidRPr="009C77B0">
        <w:t xml:space="preserve">Elizabeth </w:t>
      </w:r>
      <w:proofErr w:type="spellStart"/>
      <w:r w:rsidRPr="009C77B0">
        <w:t>Long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Book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Clubs</w:t>
      </w:r>
      <w:proofErr w:type="spellEnd"/>
      <w:r w:rsidRPr="009C77B0">
        <w:rPr>
          <w:i/>
          <w:iCs/>
        </w:rPr>
        <w:t xml:space="preserve">.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Uses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Reading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in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Everyday</w:t>
      </w:r>
      <w:proofErr w:type="spellEnd"/>
      <w:r w:rsidRPr="009C77B0">
        <w:rPr>
          <w:i/>
          <w:iCs/>
        </w:rPr>
        <w:t xml:space="preserve"> Life</w:t>
      </w:r>
      <w:r w:rsidRPr="009C77B0">
        <w:t xml:space="preserve">, </w:t>
      </w:r>
      <w:proofErr w:type="spellStart"/>
      <w:r w:rsidRPr="009C77B0">
        <w:t>The</w:t>
      </w:r>
      <w:proofErr w:type="spellEnd"/>
      <w:r w:rsidRPr="009C77B0">
        <w:t xml:space="preserve"> University </w:t>
      </w:r>
      <w:proofErr w:type="spellStart"/>
      <w:r w:rsidRPr="009C77B0">
        <w:t>of</w:t>
      </w:r>
      <w:proofErr w:type="spellEnd"/>
      <w:r w:rsidRPr="009C77B0">
        <w:t xml:space="preserve"> Chicago Press, Chicago &amp; London</w:t>
      </w:r>
      <w:r>
        <w:t>,</w:t>
      </w:r>
      <w:r w:rsidRPr="009C77B0">
        <w:t xml:space="preserve"> 2003.</w:t>
      </w:r>
    </w:p>
    <w:p w:rsidR="00FF40B7" w:rsidRDefault="002B10DB" w:rsidP="00FF40B7">
      <w:pPr>
        <w:ind w:left="709" w:hanging="709"/>
        <w:jc w:val="both"/>
        <w:rPr>
          <w:b/>
        </w:rPr>
      </w:pPr>
      <w:r>
        <w:t xml:space="preserve">Angela </w:t>
      </w:r>
      <w:proofErr w:type="spellStart"/>
      <w:r>
        <w:t>McRobbie</w:t>
      </w:r>
      <w:proofErr w:type="spellEnd"/>
      <w:r>
        <w:t xml:space="preserve">, </w:t>
      </w:r>
      <w:proofErr w:type="spellStart"/>
      <w:r w:rsidR="00FF40B7" w:rsidRPr="009C77B0">
        <w:rPr>
          <w:i/>
        </w:rPr>
        <w:t>Feminism</w:t>
      </w:r>
      <w:proofErr w:type="spellEnd"/>
      <w:r w:rsidR="00FF40B7" w:rsidRPr="009C77B0">
        <w:rPr>
          <w:i/>
        </w:rPr>
        <w:t xml:space="preserve"> </w:t>
      </w:r>
      <w:proofErr w:type="spellStart"/>
      <w:r w:rsidR="00FF40B7" w:rsidRPr="009C77B0">
        <w:rPr>
          <w:i/>
        </w:rPr>
        <w:t>and</w:t>
      </w:r>
      <w:proofErr w:type="spellEnd"/>
      <w:r w:rsidR="00FF40B7" w:rsidRPr="009C77B0">
        <w:rPr>
          <w:i/>
        </w:rPr>
        <w:t xml:space="preserve"> Youth </w:t>
      </w:r>
      <w:proofErr w:type="spellStart"/>
      <w:r w:rsidR="00FF40B7" w:rsidRPr="009C77B0">
        <w:rPr>
          <w:i/>
        </w:rPr>
        <w:t>Culture</w:t>
      </w:r>
      <w:proofErr w:type="spellEnd"/>
      <w:r w:rsidR="00FF40B7" w:rsidRPr="009C77B0">
        <w:t>, Macmillan, London</w:t>
      </w:r>
      <w:r w:rsidR="00FF40B7">
        <w:t>,</w:t>
      </w:r>
      <w:r w:rsidR="00FF40B7" w:rsidRPr="009C77B0">
        <w:t xml:space="preserve"> 2000.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Toril</w:t>
      </w:r>
      <w:proofErr w:type="spellEnd"/>
      <w:r w:rsidRPr="009C77B0">
        <w:t xml:space="preserve"> </w:t>
      </w:r>
      <w:proofErr w:type="spellStart"/>
      <w:r w:rsidRPr="009C77B0">
        <w:t>Moi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Sexual</w:t>
      </w:r>
      <w:proofErr w:type="spellEnd"/>
      <w:r w:rsidRPr="009C77B0">
        <w:rPr>
          <w:i/>
          <w:iCs/>
        </w:rPr>
        <w:t>/</w:t>
      </w:r>
      <w:proofErr w:type="spellStart"/>
      <w:r w:rsidRPr="009C77B0">
        <w:rPr>
          <w:i/>
          <w:iCs/>
        </w:rPr>
        <w:t>Textual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Politics</w:t>
      </w:r>
      <w:proofErr w:type="spellEnd"/>
      <w:r w:rsidRPr="009C77B0">
        <w:rPr>
          <w:i/>
          <w:iCs/>
        </w:rPr>
        <w:t xml:space="preserve">. Feminist </w:t>
      </w:r>
      <w:proofErr w:type="spellStart"/>
      <w:r w:rsidRPr="009C77B0">
        <w:rPr>
          <w:i/>
          <w:iCs/>
        </w:rPr>
        <w:t>Literary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Theory</w:t>
      </w:r>
      <w:proofErr w:type="spellEnd"/>
      <w:r w:rsidRPr="009C77B0">
        <w:rPr>
          <w:i/>
          <w:iCs/>
        </w:rPr>
        <w:t xml:space="preserve"> (</w:t>
      </w:r>
      <w:proofErr w:type="spellStart"/>
      <w:r w:rsidRPr="009C77B0">
        <w:rPr>
          <w:i/>
          <w:iCs/>
        </w:rPr>
        <w:t>Second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Edition</w:t>
      </w:r>
      <w:proofErr w:type="spellEnd"/>
      <w:r w:rsidRPr="009C77B0">
        <w:rPr>
          <w:i/>
          <w:iCs/>
        </w:rPr>
        <w:t>)</w:t>
      </w:r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2002.</w:t>
      </w:r>
    </w:p>
    <w:p w:rsidR="00F3024E" w:rsidRDefault="00FF40B7" w:rsidP="00F3024E">
      <w:pPr>
        <w:ind w:left="709" w:hanging="709"/>
        <w:jc w:val="both"/>
      </w:pPr>
      <w:r w:rsidRPr="009C77B0">
        <w:t xml:space="preserve">Janice </w:t>
      </w:r>
      <w:proofErr w:type="spellStart"/>
      <w:r w:rsidRPr="009C77B0">
        <w:t>Radway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Reading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Romance: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Patriarchy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Popular Literature</w:t>
      </w:r>
      <w:r w:rsidRPr="009C77B0">
        <w:t xml:space="preserve">, </w:t>
      </w:r>
      <w:proofErr w:type="spellStart"/>
      <w:r w:rsidRPr="009C77B0">
        <w:t>The</w:t>
      </w:r>
      <w:proofErr w:type="spellEnd"/>
      <w:r w:rsidRPr="009C77B0">
        <w:t xml:space="preserve"> University </w:t>
      </w:r>
      <w:proofErr w:type="spellStart"/>
      <w:r w:rsidRPr="009C77B0">
        <w:t>of</w:t>
      </w:r>
      <w:proofErr w:type="spellEnd"/>
      <w:r w:rsidRPr="009C77B0">
        <w:t xml:space="preserve"> North </w:t>
      </w:r>
      <w:proofErr w:type="spellStart"/>
      <w:r w:rsidRPr="009C77B0">
        <w:t>Carolina</w:t>
      </w:r>
      <w:proofErr w:type="spellEnd"/>
      <w:r w:rsidRPr="009C77B0">
        <w:t xml:space="preserve"> Press, </w:t>
      </w:r>
      <w:proofErr w:type="spellStart"/>
      <w:r w:rsidRPr="009C77B0">
        <w:t>Chapel</w:t>
      </w:r>
      <w:proofErr w:type="spellEnd"/>
      <w:r w:rsidRPr="009C77B0">
        <w:t xml:space="preserve"> </w:t>
      </w:r>
      <w:proofErr w:type="spellStart"/>
      <w:r w:rsidRPr="009C77B0">
        <w:t>Hill</w:t>
      </w:r>
      <w:proofErr w:type="spellEnd"/>
      <w:r w:rsidRPr="009C77B0">
        <w:t xml:space="preserve"> &amp; London</w:t>
      </w:r>
      <w:r>
        <w:t>,</w:t>
      </w:r>
      <w:r w:rsidRPr="009C77B0">
        <w:t xml:space="preserve"> 1991.</w:t>
      </w:r>
    </w:p>
    <w:p w:rsidR="00FF40B7" w:rsidRDefault="00FF40B7" w:rsidP="00FF40B7">
      <w:pPr>
        <w:ind w:left="709" w:hanging="709"/>
        <w:jc w:val="both"/>
        <w:rPr>
          <w:b/>
        </w:rPr>
      </w:pPr>
      <w:proofErr w:type="spellStart"/>
      <w:r w:rsidRPr="009C77B0">
        <w:t>Morag</w:t>
      </w:r>
      <w:proofErr w:type="spellEnd"/>
      <w:r w:rsidRPr="009C77B0">
        <w:t xml:space="preserve"> </w:t>
      </w:r>
      <w:proofErr w:type="spellStart"/>
      <w:r w:rsidRPr="009C77B0">
        <w:t>Shiach</w:t>
      </w:r>
      <w:proofErr w:type="spellEnd"/>
      <w:r w:rsidRPr="009C77B0">
        <w:t xml:space="preserve"> (</w:t>
      </w:r>
      <w:proofErr w:type="spellStart"/>
      <w:r w:rsidRPr="009C77B0">
        <w:t>ur</w:t>
      </w:r>
      <w:proofErr w:type="spellEnd"/>
      <w:r w:rsidRPr="009C77B0">
        <w:t>.),</w:t>
      </w:r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Feminism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Cultural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Studies</w:t>
      </w:r>
      <w:proofErr w:type="spellEnd"/>
      <w:r w:rsidRPr="009C77B0">
        <w:t xml:space="preserve">, </w:t>
      </w:r>
      <w:proofErr w:type="spellStart"/>
      <w:r w:rsidRPr="009C77B0">
        <w:t>Oxford</w:t>
      </w:r>
      <w:proofErr w:type="spellEnd"/>
      <w:r w:rsidRPr="009C77B0">
        <w:t xml:space="preserve"> University Press, </w:t>
      </w:r>
      <w:proofErr w:type="spellStart"/>
      <w:r w:rsidRPr="009C77B0">
        <w:t>Oxford</w:t>
      </w:r>
      <w:proofErr w:type="spellEnd"/>
      <w:r w:rsidRPr="009C77B0">
        <w:t xml:space="preserve"> &amp; New York</w:t>
      </w:r>
      <w:r>
        <w:t>,</w:t>
      </w:r>
      <w:r w:rsidRPr="009C77B0">
        <w:t xml:space="preserve"> 1998.</w:t>
      </w:r>
    </w:p>
    <w:p w:rsidR="00FF40B7" w:rsidRDefault="00FF40B7" w:rsidP="00FF40B7">
      <w:pPr>
        <w:ind w:left="709" w:hanging="709"/>
        <w:jc w:val="both"/>
        <w:rPr>
          <w:b/>
        </w:rPr>
      </w:pPr>
      <w:proofErr w:type="spellStart"/>
      <w:r w:rsidRPr="009C77B0">
        <w:t>Reana</w:t>
      </w:r>
      <w:proofErr w:type="spellEnd"/>
      <w:r w:rsidRPr="009C77B0">
        <w:t xml:space="preserve"> </w:t>
      </w:r>
      <w:proofErr w:type="spellStart"/>
      <w:r w:rsidRPr="009C77B0">
        <w:t>Senjković</w:t>
      </w:r>
      <w:proofErr w:type="spellEnd"/>
      <w:r w:rsidRPr="009C77B0">
        <w:t xml:space="preserve">, </w:t>
      </w:r>
      <w:r w:rsidRPr="009C77B0">
        <w:rPr>
          <w:i/>
        </w:rPr>
        <w:t xml:space="preserve">Izgubljeno u prijenosu. Pop iskustvo </w:t>
      </w:r>
      <w:proofErr w:type="spellStart"/>
      <w:r w:rsidRPr="009C77B0">
        <w:rPr>
          <w:i/>
        </w:rPr>
        <w:t>soc</w:t>
      </w:r>
      <w:proofErr w:type="spellEnd"/>
      <w:r w:rsidRPr="009C77B0">
        <w:rPr>
          <w:i/>
        </w:rPr>
        <w:t xml:space="preserve"> kulture</w:t>
      </w:r>
      <w:r w:rsidRPr="009C77B0">
        <w:t>, Institut za etnologiju i folkloristiku, Zagreb</w:t>
      </w:r>
      <w:r>
        <w:t>,</w:t>
      </w:r>
      <w:r w:rsidRPr="009C77B0">
        <w:t xml:space="preserve"> 2008.</w:t>
      </w:r>
    </w:p>
    <w:p w:rsidR="00FF40B7" w:rsidRDefault="00FF40B7" w:rsidP="00FF40B7">
      <w:pPr>
        <w:ind w:left="709" w:hanging="709"/>
        <w:jc w:val="both"/>
      </w:pPr>
      <w:proofErr w:type="spellStart"/>
      <w:r w:rsidRPr="009C77B0">
        <w:t>Imelda</w:t>
      </w:r>
      <w:proofErr w:type="spellEnd"/>
      <w:r w:rsidRPr="009C77B0">
        <w:t xml:space="preserve"> </w:t>
      </w:r>
      <w:proofErr w:type="spellStart"/>
      <w:r w:rsidRPr="009C77B0">
        <w:t>Whelehan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Feminist </w:t>
      </w:r>
      <w:proofErr w:type="spellStart"/>
      <w:r w:rsidRPr="009C77B0">
        <w:rPr>
          <w:i/>
          <w:iCs/>
        </w:rPr>
        <w:t>Bestseller</w:t>
      </w:r>
      <w:proofErr w:type="spellEnd"/>
      <w:r w:rsidRPr="009C77B0">
        <w:rPr>
          <w:i/>
          <w:iCs/>
        </w:rPr>
        <w:t xml:space="preserve">. </w:t>
      </w:r>
      <w:proofErr w:type="spellStart"/>
      <w:r w:rsidRPr="009C77B0">
        <w:rPr>
          <w:i/>
          <w:iCs/>
        </w:rPr>
        <w:t>From</w:t>
      </w:r>
      <w:proofErr w:type="spellEnd"/>
      <w:r w:rsidRPr="009C77B0">
        <w:rPr>
          <w:i/>
          <w:iCs/>
        </w:rPr>
        <w:t xml:space="preserve"> </w:t>
      </w:r>
      <w:r w:rsidRPr="009C77B0">
        <w:t xml:space="preserve">Sex </w:t>
      </w:r>
      <w:proofErr w:type="spellStart"/>
      <w:r w:rsidRPr="009C77B0">
        <w:t>and</w:t>
      </w:r>
      <w:proofErr w:type="spellEnd"/>
      <w:r w:rsidRPr="009C77B0">
        <w:t xml:space="preserve"> </w:t>
      </w:r>
      <w:proofErr w:type="spellStart"/>
      <w:r w:rsidRPr="009C77B0">
        <w:t>the</w:t>
      </w:r>
      <w:proofErr w:type="spellEnd"/>
      <w:r w:rsidRPr="009C77B0">
        <w:t xml:space="preserve"> Single </w:t>
      </w:r>
      <w:proofErr w:type="spellStart"/>
      <w:r w:rsidRPr="009C77B0">
        <w:t>Girl</w:t>
      </w:r>
      <w:proofErr w:type="spellEnd"/>
      <w:r w:rsidRPr="009C77B0">
        <w:rPr>
          <w:i/>
          <w:iCs/>
        </w:rPr>
        <w:t xml:space="preserve"> to</w:t>
      </w:r>
      <w:r w:rsidRPr="009C77B0">
        <w:t xml:space="preserve"> Sex </w:t>
      </w:r>
      <w:proofErr w:type="spellStart"/>
      <w:r w:rsidRPr="009C77B0">
        <w:t>and</w:t>
      </w:r>
      <w:proofErr w:type="spellEnd"/>
      <w:r w:rsidRPr="009C77B0">
        <w:t xml:space="preserve"> </w:t>
      </w:r>
      <w:proofErr w:type="spellStart"/>
      <w:r w:rsidRPr="009C77B0">
        <w:t>the</w:t>
      </w:r>
      <w:proofErr w:type="spellEnd"/>
      <w:r w:rsidRPr="009C77B0">
        <w:t xml:space="preserve"> City, </w:t>
      </w:r>
      <w:proofErr w:type="spellStart"/>
      <w:r w:rsidRPr="009C77B0">
        <w:t>Palgrave</w:t>
      </w:r>
      <w:proofErr w:type="spellEnd"/>
      <w:r w:rsidRPr="009C77B0">
        <w:t xml:space="preserve"> Macmillan, </w:t>
      </w:r>
      <w:proofErr w:type="spellStart"/>
      <w:r w:rsidRPr="009C77B0">
        <w:t>Hampshire</w:t>
      </w:r>
      <w:proofErr w:type="spellEnd"/>
      <w:r w:rsidRPr="009C77B0">
        <w:t xml:space="preserve"> &amp; New York</w:t>
      </w:r>
      <w:r>
        <w:t>,</w:t>
      </w:r>
      <w:r w:rsidRPr="009C77B0">
        <w:t xml:space="preserve"> 2005.</w:t>
      </w:r>
    </w:p>
    <w:p w:rsidR="00FF40B7" w:rsidRDefault="00FF40B7" w:rsidP="00FF40B7">
      <w:pPr>
        <w:ind w:left="709" w:hanging="709"/>
        <w:jc w:val="both"/>
        <w:rPr>
          <w:b/>
        </w:rPr>
      </w:pPr>
      <w:r w:rsidRPr="009C77B0">
        <w:t xml:space="preserve">Janice </w:t>
      </w:r>
      <w:proofErr w:type="spellStart"/>
      <w:r w:rsidRPr="009C77B0">
        <w:t>Winship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Inside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Women's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Magazines</w:t>
      </w:r>
      <w:proofErr w:type="spellEnd"/>
      <w:r w:rsidRPr="009C77B0">
        <w:t>, Pandora, London &amp; New York</w:t>
      </w:r>
      <w:r>
        <w:t>,</w:t>
      </w:r>
      <w:r w:rsidRPr="009C77B0">
        <w:t xml:space="preserve"> 1987.</w:t>
      </w:r>
    </w:p>
    <w:p w:rsidR="00FF40B7" w:rsidRPr="008941BD" w:rsidRDefault="00FF40B7" w:rsidP="00FF40B7">
      <w:pPr>
        <w:ind w:left="709" w:hanging="709"/>
        <w:jc w:val="both"/>
        <w:rPr>
          <w:b/>
        </w:rPr>
      </w:pPr>
      <w:proofErr w:type="spellStart"/>
      <w:r w:rsidRPr="009C77B0">
        <w:t>Women's</w:t>
      </w:r>
      <w:proofErr w:type="spellEnd"/>
      <w:r w:rsidRPr="009C77B0">
        <w:t xml:space="preserve"> </w:t>
      </w:r>
      <w:proofErr w:type="spellStart"/>
      <w:r w:rsidRPr="009C77B0">
        <w:t>Studies</w:t>
      </w:r>
      <w:proofErr w:type="spellEnd"/>
      <w:r w:rsidRPr="009C77B0">
        <w:t xml:space="preserve"> Group, Centre for </w:t>
      </w:r>
      <w:proofErr w:type="spellStart"/>
      <w:r w:rsidRPr="009C77B0">
        <w:t>Contemporary</w:t>
      </w:r>
      <w:proofErr w:type="spellEnd"/>
      <w:r w:rsidRPr="009C77B0">
        <w:t xml:space="preserve"> </w:t>
      </w:r>
      <w:proofErr w:type="spellStart"/>
      <w:r w:rsidRPr="009C77B0">
        <w:t>Cultural</w:t>
      </w:r>
      <w:proofErr w:type="spellEnd"/>
      <w:r w:rsidRPr="009C77B0">
        <w:t xml:space="preserve"> </w:t>
      </w:r>
      <w:proofErr w:type="spellStart"/>
      <w:r w:rsidRPr="009C77B0">
        <w:t>Studies</w:t>
      </w:r>
      <w:proofErr w:type="spellEnd"/>
      <w:r w:rsidRPr="009C77B0">
        <w:t xml:space="preserve">, University </w:t>
      </w:r>
      <w:proofErr w:type="spellStart"/>
      <w:r w:rsidRPr="009C77B0">
        <w:t>of</w:t>
      </w:r>
      <w:proofErr w:type="spellEnd"/>
      <w:r w:rsidRPr="009C77B0">
        <w:t xml:space="preserve"> Birmingham,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 Take </w:t>
      </w:r>
      <w:proofErr w:type="spellStart"/>
      <w:r w:rsidRPr="009C77B0">
        <w:rPr>
          <w:i/>
          <w:iCs/>
        </w:rPr>
        <w:t>Issue</w:t>
      </w:r>
      <w:proofErr w:type="spellEnd"/>
      <w:r w:rsidRPr="009C77B0">
        <w:rPr>
          <w:i/>
          <w:iCs/>
        </w:rPr>
        <w:t xml:space="preserve">: </w:t>
      </w:r>
      <w:proofErr w:type="spellStart"/>
      <w:r w:rsidRPr="009C77B0">
        <w:rPr>
          <w:i/>
          <w:iCs/>
        </w:rPr>
        <w:t>Aspects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Women's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Subordination</w:t>
      </w:r>
      <w:proofErr w:type="spellEnd"/>
      <w:r w:rsidRPr="009C77B0">
        <w:t xml:space="preserve">, </w:t>
      </w:r>
      <w:proofErr w:type="spellStart"/>
      <w:r w:rsidRPr="009C77B0">
        <w:t>Hutchinson</w:t>
      </w:r>
      <w:proofErr w:type="spellEnd"/>
      <w:r w:rsidRPr="009C77B0">
        <w:t>, London</w:t>
      </w:r>
      <w:r>
        <w:t>,</w:t>
      </w:r>
      <w:r w:rsidRPr="009C77B0">
        <w:t xml:space="preserve"> 1978.</w:t>
      </w:r>
    </w:p>
    <w:p w:rsidR="008661BC" w:rsidRDefault="008661BC"/>
    <w:sectPr w:rsidR="00866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0B7"/>
    <w:rsid w:val="0000226D"/>
    <w:rsid w:val="000032D5"/>
    <w:rsid w:val="00006634"/>
    <w:rsid w:val="000071F7"/>
    <w:rsid w:val="00007C45"/>
    <w:rsid w:val="00016B4D"/>
    <w:rsid w:val="00017344"/>
    <w:rsid w:val="000174A4"/>
    <w:rsid w:val="0002240E"/>
    <w:rsid w:val="00025864"/>
    <w:rsid w:val="00031A24"/>
    <w:rsid w:val="00031B48"/>
    <w:rsid w:val="000324CB"/>
    <w:rsid w:val="00033DCA"/>
    <w:rsid w:val="0003439C"/>
    <w:rsid w:val="00036E01"/>
    <w:rsid w:val="0003797C"/>
    <w:rsid w:val="00045D0A"/>
    <w:rsid w:val="00046400"/>
    <w:rsid w:val="00053AD8"/>
    <w:rsid w:val="0006017A"/>
    <w:rsid w:val="000648D3"/>
    <w:rsid w:val="0006775D"/>
    <w:rsid w:val="000734E7"/>
    <w:rsid w:val="00076237"/>
    <w:rsid w:val="00077958"/>
    <w:rsid w:val="00084275"/>
    <w:rsid w:val="00090561"/>
    <w:rsid w:val="00096ADF"/>
    <w:rsid w:val="000A0EF9"/>
    <w:rsid w:val="000A1935"/>
    <w:rsid w:val="000A3C39"/>
    <w:rsid w:val="000B0FC3"/>
    <w:rsid w:val="000B136F"/>
    <w:rsid w:val="000C0360"/>
    <w:rsid w:val="000C2786"/>
    <w:rsid w:val="000C27D6"/>
    <w:rsid w:val="000C4A52"/>
    <w:rsid w:val="000C4B09"/>
    <w:rsid w:val="000C6DC1"/>
    <w:rsid w:val="000D0C84"/>
    <w:rsid w:val="000D1252"/>
    <w:rsid w:val="000D240A"/>
    <w:rsid w:val="000D2965"/>
    <w:rsid w:val="000D3CFB"/>
    <w:rsid w:val="000D4003"/>
    <w:rsid w:val="000E0E6C"/>
    <w:rsid w:val="000E18D0"/>
    <w:rsid w:val="000E1C5B"/>
    <w:rsid w:val="000E3833"/>
    <w:rsid w:val="000E7C00"/>
    <w:rsid w:val="000F76E9"/>
    <w:rsid w:val="001001C6"/>
    <w:rsid w:val="00101E03"/>
    <w:rsid w:val="0010413B"/>
    <w:rsid w:val="00105C05"/>
    <w:rsid w:val="00117AC8"/>
    <w:rsid w:val="00125CBA"/>
    <w:rsid w:val="00130558"/>
    <w:rsid w:val="00130FE4"/>
    <w:rsid w:val="001328B8"/>
    <w:rsid w:val="00132BE4"/>
    <w:rsid w:val="00134105"/>
    <w:rsid w:val="00134847"/>
    <w:rsid w:val="001355D0"/>
    <w:rsid w:val="001372F7"/>
    <w:rsid w:val="0014251A"/>
    <w:rsid w:val="00142FB2"/>
    <w:rsid w:val="0014541A"/>
    <w:rsid w:val="00147370"/>
    <w:rsid w:val="00147B1A"/>
    <w:rsid w:val="00153FF0"/>
    <w:rsid w:val="00154770"/>
    <w:rsid w:val="00170278"/>
    <w:rsid w:val="00170D69"/>
    <w:rsid w:val="00175C19"/>
    <w:rsid w:val="00175DD9"/>
    <w:rsid w:val="0017716F"/>
    <w:rsid w:val="00177254"/>
    <w:rsid w:val="0017777A"/>
    <w:rsid w:val="0017790D"/>
    <w:rsid w:val="00184E2A"/>
    <w:rsid w:val="00186157"/>
    <w:rsid w:val="00193895"/>
    <w:rsid w:val="001956FC"/>
    <w:rsid w:val="001A15E0"/>
    <w:rsid w:val="001A57C8"/>
    <w:rsid w:val="001A6F8D"/>
    <w:rsid w:val="001A75FD"/>
    <w:rsid w:val="001A7A86"/>
    <w:rsid w:val="001B45EA"/>
    <w:rsid w:val="001C09EF"/>
    <w:rsid w:val="001C0EC4"/>
    <w:rsid w:val="001C0F47"/>
    <w:rsid w:val="001C2DA4"/>
    <w:rsid w:val="001C5C7F"/>
    <w:rsid w:val="001D005F"/>
    <w:rsid w:val="001D1D8D"/>
    <w:rsid w:val="001D22C0"/>
    <w:rsid w:val="001F0C7D"/>
    <w:rsid w:val="001F686E"/>
    <w:rsid w:val="00201A0F"/>
    <w:rsid w:val="00203ED5"/>
    <w:rsid w:val="00206948"/>
    <w:rsid w:val="00215F54"/>
    <w:rsid w:val="00221B8A"/>
    <w:rsid w:val="00225D4E"/>
    <w:rsid w:val="00231CC3"/>
    <w:rsid w:val="0023409E"/>
    <w:rsid w:val="00235EE7"/>
    <w:rsid w:val="00243F28"/>
    <w:rsid w:val="0025174C"/>
    <w:rsid w:val="00264011"/>
    <w:rsid w:val="00266D14"/>
    <w:rsid w:val="00267626"/>
    <w:rsid w:val="002757AC"/>
    <w:rsid w:val="00275E99"/>
    <w:rsid w:val="00282C89"/>
    <w:rsid w:val="00285584"/>
    <w:rsid w:val="00287EEE"/>
    <w:rsid w:val="00290265"/>
    <w:rsid w:val="00290EAB"/>
    <w:rsid w:val="00291182"/>
    <w:rsid w:val="00291E60"/>
    <w:rsid w:val="002921DB"/>
    <w:rsid w:val="00293B6F"/>
    <w:rsid w:val="0029503F"/>
    <w:rsid w:val="002973EF"/>
    <w:rsid w:val="002A3D2E"/>
    <w:rsid w:val="002A43A4"/>
    <w:rsid w:val="002A5DF7"/>
    <w:rsid w:val="002B10DB"/>
    <w:rsid w:val="002B207E"/>
    <w:rsid w:val="002B3583"/>
    <w:rsid w:val="002B71CE"/>
    <w:rsid w:val="002C1284"/>
    <w:rsid w:val="002C27E1"/>
    <w:rsid w:val="002C6D08"/>
    <w:rsid w:val="002C75DD"/>
    <w:rsid w:val="002D17D6"/>
    <w:rsid w:val="002D3649"/>
    <w:rsid w:val="002E21D9"/>
    <w:rsid w:val="002E6E02"/>
    <w:rsid w:val="00300876"/>
    <w:rsid w:val="00301B04"/>
    <w:rsid w:val="003027D2"/>
    <w:rsid w:val="00303327"/>
    <w:rsid w:val="00304473"/>
    <w:rsid w:val="00305987"/>
    <w:rsid w:val="003059E8"/>
    <w:rsid w:val="00310470"/>
    <w:rsid w:val="00311410"/>
    <w:rsid w:val="003138CB"/>
    <w:rsid w:val="00313C36"/>
    <w:rsid w:val="00315465"/>
    <w:rsid w:val="0031762B"/>
    <w:rsid w:val="00320E1F"/>
    <w:rsid w:val="0033182C"/>
    <w:rsid w:val="00331F9A"/>
    <w:rsid w:val="0033290F"/>
    <w:rsid w:val="00332D29"/>
    <w:rsid w:val="00333E50"/>
    <w:rsid w:val="003340B3"/>
    <w:rsid w:val="003378C4"/>
    <w:rsid w:val="0034412A"/>
    <w:rsid w:val="00347F81"/>
    <w:rsid w:val="0035137A"/>
    <w:rsid w:val="00351BD0"/>
    <w:rsid w:val="003552DB"/>
    <w:rsid w:val="00355C73"/>
    <w:rsid w:val="003560C9"/>
    <w:rsid w:val="003700E8"/>
    <w:rsid w:val="00373302"/>
    <w:rsid w:val="0037727D"/>
    <w:rsid w:val="0038771E"/>
    <w:rsid w:val="00393442"/>
    <w:rsid w:val="00395F8A"/>
    <w:rsid w:val="003A2B5E"/>
    <w:rsid w:val="003A39EB"/>
    <w:rsid w:val="003A42D3"/>
    <w:rsid w:val="003A7C9D"/>
    <w:rsid w:val="003B1554"/>
    <w:rsid w:val="003B3404"/>
    <w:rsid w:val="003B35C6"/>
    <w:rsid w:val="003B6C91"/>
    <w:rsid w:val="003C0351"/>
    <w:rsid w:val="003C0724"/>
    <w:rsid w:val="003C13CE"/>
    <w:rsid w:val="003D0538"/>
    <w:rsid w:val="003D1DCA"/>
    <w:rsid w:val="003D7AFF"/>
    <w:rsid w:val="003D7C1C"/>
    <w:rsid w:val="003E2655"/>
    <w:rsid w:val="003E31F3"/>
    <w:rsid w:val="003E518C"/>
    <w:rsid w:val="003F0AA4"/>
    <w:rsid w:val="003F64BC"/>
    <w:rsid w:val="0040014E"/>
    <w:rsid w:val="004010B3"/>
    <w:rsid w:val="00401374"/>
    <w:rsid w:val="00406A16"/>
    <w:rsid w:val="00406E08"/>
    <w:rsid w:val="00407921"/>
    <w:rsid w:val="00410C41"/>
    <w:rsid w:val="00413495"/>
    <w:rsid w:val="00415FDF"/>
    <w:rsid w:val="004221EF"/>
    <w:rsid w:val="0042236B"/>
    <w:rsid w:val="004240BB"/>
    <w:rsid w:val="00426D1F"/>
    <w:rsid w:val="0043068D"/>
    <w:rsid w:val="00435F40"/>
    <w:rsid w:val="00442011"/>
    <w:rsid w:val="004449B1"/>
    <w:rsid w:val="0044667E"/>
    <w:rsid w:val="00452287"/>
    <w:rsid w:val="004554DC"/>
    <w:rsid w:val="00455BBE"/>
    <w:rsid w:val="00456DD1"/>
    <w:rsid w:val="004573B2"/>
    <w:rsid w:val="004625A8"/>
    <w:rsid w:val="00471892"/>
    <w:rsid w:val="004726CE"/>
    <w:rsid w:val="004729E8"/>
    <w:rsid w:val="004764FB"/>
    <w:rsid w:val="0048572B"/>
    <w:rsid w:val="004862B1"/>
    <w:rsid w:val="00487E99"/>
    <w:rsid w:val="0049023B"/>
    <w:rsid w:val="00490AC8"/>
    <w:rsid w:val="00490FCF"/>
    <w:rsid w:val="0049124D"/>
    <w:rsid w:val="0049766D"/>
    <w:rsid w:val="004A19C9"/>
    <w:rsid w:val="004A33D8"/>
    <w:rsid w:val="004B5CB8"/>
    <w:rsid w:val="004C0435"/>
    <w:rsid w:val="004C5E95"/>
    <w:rsid w:val="004C619D"/>
    <w:rsid w:val="004C6567"/>
    <w:rsid w:val="004C72D2"/>
    <w:rsid w:val="004D0411"/>
    <w:rsid w:val="004D2B33"/>
    <w:rsid w:val="004D7274"/>
    <w:rsid w:val="004E38F5"/>
    <w:rsid w:val="004E4ADF"/>
    <w:rsid w:val="004E4F21"/>
    <w:rsid w:val="004E7531"/>
    <w:rsid w:val="004F1303"/>
    <w:rsid w:val="004F2B13"/>
    <w:rsid w:val="004F44C6"/>
    <w:rsid w:val="004F6568"/>
    <w:rsid w:val="005043FD"/>
    <w:rsid w:val="0051015D"/>
    <w:rsid w:val="00513BF5"/>
    <w:rsid w:val="0052177A"/>
    <w:rsid w:val="00523889"/>
    <w:rsid w:val="005267AA"/>
    <w:rsid w:val="00527EC5"/>
    <w:rsid w:val="0053121C"/>
    <w:rsid w:val="005344E3"/>
    <w:rsid w:val="00535137"/>
    <w:rsid w:val="00540F8D"/>
    <w:rsid w:val="0054294A"/>
    <w:rsid w:val="0054327E"/>
    <w:rsid w:val="00551EDD"/>
    <w:rsid w:val="005556E4"/>
    <w:rsid w:val="00557C6A"/>
    <w:rsid w:val="005606CA"/>
    <w:rsid w:val="00563B79"/>
    <w:rsid w:val="005710AD"/>
    <w:rsid w:val="00571CFD"/>
    <w:rsid w:val="00574E35"/>
    <w:rsid w:val="005762EC"/>
    <w:rsid w:val="0058133F"/>
    <w:rsid w:val="00583B91"/>
    <w:rsid w:val="0059066F"/>
    <w:rsid w:val="005947FC"/>
    <w:rsid w:val="005A0A88"/>
    <w:rsid w:val="005A5449"/>
    <w:rsid w:val="005A7461"/>
    <w:rsid w:val="005A79EB"/>
    <w:rsid w:val="005B2CA9"/>
    <w:rsid w:val="005B5F54"/>
    <w:rsid w:val="005C57E1"/>
    <w:rsid w:val="005C5E7A"/>
    <w:rsid w:val="005C671C"/>
    <w:rsid w:val="005C6F3B"/>
    <w:rsid w:val="005C71A9"/>
    <w:rsid w:val="005D65F8"/>
    <w:rsid w:val="005E4D4E"/>
    <w:rsid w:val="005E4FD2"/>
    <w:rsid w:val="005F2A6F"/>
    <w:rsid w:val="00601C7E"/>
    <w:rsid w:val="00602FE3"/>
    <w:rsid w:val="00604B1E"/>
    <w:rsid w:val="0060693A"/>
    <w:rsid w:val="00612C0A"/>
    <w:rsid w:val="00615988"/>
    <w:rsid w:val="00625ECF"/>
    <w:rsid w:val="0063417B"/>
    <w:rsid w:val="006401D1"/>
    <w:rsid w:val="006403CF"/>
    <w:rsid w:val="00643D42"/>
    <w:rsid w:val="00647ED7"/>
    <w:rsid w:val="00650B90"/>
    <w:rsid w:val="006525AA"/>
    <w:rsid w:val="00654212"/>
    <w:rsid w:val="00654D56"/>
    <w:rsid w:val="00662173"/>
    <w:rsid w:val="00662DA9"/>
    <w:rsid w:val="006635E0"/>
    <w:rsid w:val="006665C1"/>
    <w:rsid w:val="00673E5B"/>
    <w:rsid w:val="006745A9"/>
    <w:rsid w:val="00677A71"/>
    <w:rsid w:val="00681033"/>
    <w:rsid w:val="00681B48"/>
    <w:rsid w:val="00684020"/>
    <w:rsid w:val="006876DC"/>
    <w:rsid w:val="00692377"/>
    <w:rsid w:val="0069560E"/>
    <w:rsid w:val="00695999"/>
    <w:rsid w:val="006A24BE"/>
    <w:rsid w:val="006A53DF"/>
    <w:rsid w:val="006B0388"/>
    <w:rsid w:val="006B3DAA"/>
    <w:rsid w:val="006B3F31"/>
    <w:rsid w:val="006B75E3"/>
    <w:rsid w:val="006C1592"/>
    <w:rsid w:val="006C1A9D"/>
    <w:rsid w:val="006C447C"/>
    <w:rsid w:val="006D4D3A"/>
    <w:rsid w:val="006D5268"/>
    <w:rsid w:val="006E6384"/>
    <w:rsid w:val="006F0858"/>
    <w:rsid w:val="006F101D"/>
    <w:rsid w:val="006F3A75"/>
    <w:rsid w:val="006F3DA3"/>
    <w:rsid w:val="006F45C4"/>
    <w:rsid w:val="006F4C0B"/>
    <w:rsid w:val="006F594C"/>
    <w:rsid w:val="006F65C0"/>
    <w:rsid w:val="00702214"/>
    <w:rsid w:val="0070420B"/>
    <w:rsid w:val="00706166"/>
    <w:rsid w:val="00710045"/>
    <w:rsid w:val="007129DE"/>
    <w:rsid w:val="0071434D"/>
    <w:rsid w:val="00727A5C"/>
    <w:rsid w:val="00731894"/>
    <w:rsid w:val="007357D4"/>
    <w:rsid w:val="00735DC1"/>
    <w:rsid w:val="00737100"/>
    <w:rsid w:val="00743AB5"/>
    <w:rsid w:val="00745B66"/>
    <w:rsid w:val="00746C4A"/>
    <w:rsid w:val="007516E1"/>
    <w:rsid w:val="00751C73"/>
    <w:rsid w:val="00751E3A"/>
    <w:rsid w:val="00754857"/>
    <w:rsid w:val="0075510D"/>
    <w:rsid w:val="00755D91"/>
    <w:rsid w:val="00757667"/>
    <w:rsid w:val="00757CA7"/>
    <w:rsid w:val="00762F2B"/>
    <w:rsid w:val="00763211"/>
    <w:rsid w:val="0076484A"/>
    <w:rsid w:val="007674F9"/>
    <w:rsid w:val="0076786F"/>
    <w:rsid w:val="00767FD5"/>
    <w:rsid w:val="00775F0E"/>
    <w:rsid w:val="00776558"/>
    <w:rsid w:val="007802D1"/>
    <w:rsid w:val="007809E8"/>
    <w:rsid w:val="00782404"/>
    <w:rsid w:val="007859C3"/>
    <w:rsid w:val="00787B37"/>
    <w:rsid w:val="00790B56"/>
    <w:rsid w:val="00791C54"/>
    <w:rsid w:val="007A0319"/>
    <w:rsid w:val="007A375A"/>
    <w:rsid w:val="007A768A"/>
    <w:rsid w:val="007B2DEA"/>
    <w:rsid w:val="007B6D0C"/>
    <w:rsid w:val="007B792A"/>
    <w:rsid w:val="007B7EA4"/>
    <w:rsid w:val="007C3968"/>
    <w:rsid w:val="007C3EC5"/>
    <w:rsid w:val="007C50F5"/>
    <w:rsid w:val="007D2EAD"/>
    <w:rsid w:val="007D631F"/>
    <w:rsid w:val="007D6B48"/>
    <w:rsid w:val="007E08F6"/>
    <w:rsid w:val="007E1029"/>
    <w:rsid w:val="007E2B46"/>
    <w:rsid w:val="007E3EE9"/>
    <w:rsid w:val="007E41E3"/>
    <w:rsid w:val="007E74EB"/>
    <w:rsid w:val="007F15BE"/>
    <w:rsid w:val="008136A2"/>
    <w:rsid w:val="00821507"/>
    <w:rsid w:val="00824B8C"/>
    <w:rsid w:val="00825BDD"/>
    <w:rsid w:val="00827B2D"/>
    <w:rsid w:val="0083138E"/>
    <w:rsid w:val="00832734"/>
    <w:rsid w:val="00834331"/>
    <w:rsid w:val="00834E17"/>
    <w:rsid w:val="00845C16"/>
    <w:rsid w:val="00846568"/>
    <w:rsid w:val="00846A7B"/>
    <w:rsid w:val="00856453"/>
    <w:rsid w:val="00860143"/>
    <w:rsid w:val="008602C3"/>
    <w:rsid w:val="00861F9B"/>
    <w:rsid w:val="00864364"/>
    <w:rsid w:val="008643FD"/>
    <w:rsid w:val="008661BC"/>
    <w:rsid w:val="00870E06"/>
    <w:rsid w:val="008753F9"/>
    <w:rsid w:val="00875EC1"/>
    <w:rsid w:val="00877D1D"/>
    <w:rsid w:val="00880F82"/>
    <w:rsid w:val="00882886"/>
    <w:rsid w:val="00883EAE"/>
    <w:rsid w:val="0088503A"/>
    <w:rsid w:val="008914A3"/>
    <w:rsid w:val="00892D24"/>
    <w:rsid w:val="008A0901"/>
    <w:rsid w:val="008A26CD"/>
    <w:rsid w:val="008A7A92"/>
    <w:rsid w:val="008B02ED"/>
    <w:rsid w:val="008B1661"/>
    <w:rsid w:val="008B6E24"/>
    <w:rsid w:val="008B714F"/>
    <w:rsid w:val="008C140F"/>
    <w:rsid w:val="008C5528"/>
    <w:rsid w:val="008C5A5D"/>
    <w:rsid w:val="008C6857"/>
    <w:rsid w:val="008D0054"/>
    <w:rsid w:val="008D0B5B"/>
    <w:rsid w:val="008D4027"/>
    <w:rsid w:val="008D66D7"/>
    <w:rsid w:val="008D6B0F"/>
    <w:rsid w:val="008D767F"/>
    <w:rsid w:val="008D7FA3"/>
    <w:rsid w:val="008E49D9"/>
    <w:rsid w:val="008F0314"/>
    <w:rsid w:val="008F0B60"/>
    <w:rsid w:val="008F202E"/>
    <w:rsid w:val="008F26B9"/>
    <w:rsid w:val="008F631C"/>
    <w:rsid w:val="008F6FB3"/>
    <w:rsid w:val="00900CFD"/>
    <w:rsid w:val="0090191C"/>
    <w:rsid w:val="0090499E"/>
    <w:rsid w:val="00905F25"/>
    <w:rsid w:val="00906369"/>
    <w:rsid w:val="009109F0"/>
    <w:rsid w:val="0091139F"/>
    <w:rsid w:val="00911F99"/>
    <w:rsid w:val="00914C44"/>
    <w:rsid w:val="00917079"/>
    <w:rsid w:val="009231C1"/>
    <w:rsid w:val="009254C6"/>
    <w:rsid w:val="00934950"/>
    <w:rsid w:val="009412B4"/>
    <w:rsid w:val="00943471"/>
    <w:rsid w:val="00961EC6"/>
    <w:rsid w:val="009634F5"/>
    <w:rsid w:val="00963DBB"/>
    <w:rsid w:val="0096752B"/>
    <w:rsid w:val="009679C5"/>
    <w:rsid w:val="00967FA2"/>
    <w:rsid w:val="009736FA"/>
    <w:rsid w:val="00974135"/>
    <w:rsid w:val="009743A6"/>
    <w:rsid w:val="00974AB7"/>
    <w:rsid w:val="009870AD"/>
    <w:rsid w:val="00987CB0"/>
    <w:rsid w:val="0099089E"/>
    <w:rsid w:val="00995393"/>
    <w:rsid w:val="0099684E"/>
    <w:rsid w:val="009A227C"/>
    <w:rsid w:val="009B1FC9"/>
    <w:rsid w:val="009B5422"/>
    <w:rsid w:val="009B5C6A"/>
    <w:rsid w:val="009B5ECD"/>
    <w:rsid w:val="009B6A46"/>
    <w:rsid w:val="009B6F2E"/>
    <w:rsid w:val="009C0C51"/>
    <w:rsid w:val="009D1650"/>
    <w:rsid w:val="009D2288"/>
    <w:rsid w:val="009D3ACF"/>
    <w:rsid w:val="009D70F6"/>
    <w:rsid w:val="009D7D80"/>
    <w:rsid w:val="009E09DC"/>
    <w:rsid w:val="009E1914"/>
    <w:rsid w:val="009E1EDA"/>
    <w:rsid w:val="009E20A5"/>
    <w:rsid w:val="009E6F2F"/>
    <w:rsid w:val="009E70DF"/>
    <w:rsid w:val="009F14CB"/>
    <w:rsid w:val="009F17D2"/>
    <w:rsid w:val="009F68A3"/>
    <w:rsid w:val="00A02FD2"/>
    <w:rsid w:val="00A05EB0"/>
    <w:rsid w:val="00A066F1"/>
    <w:rsid w:val="00A13A9D"/>
    <w:rsid w:val="00A1484C"/>
    <w:rsid w:val="00A14E84"/>
    <w:rsid w:val="00A2156B"/>
    <w:rsid w:val="00A230E7"/>
    <w:rsid w:val="00A25C95"/>
    <w:rsid w:val="00A30B70"/>
    <w:rsid w:val="00A353BE"/>
    <w:rsid w:val="00A35550"/>
    <w:rsid w:val="00A41EB2"/>
    <w:rsid w:val="00A42C6B"/>
    <w:rsid w:val="00A51AA2"/>
    <w:rsid w:val="00A6220B"/>
    <w:rsid w:val="00A67731"/>
    <w:rsid w:val="00A70CCF"/>
    <w:rsid w:val="00A72C6E"/>
    <w:rsid w:val="00A809A3"/>
    <w:rsid w:val="00A83406"/>
    <w:rsid w:val="00A8694E"/>
    <w:rsid w:val="00A86F92"/>
    <w:rsid w:val="00A8753F"/>
    <w:rsid w:val="00A8783E"/>
    <w:rsid w:val="00A94C27"/>
    <w:rsid w:val="00AA2990"/>
    <w:rsid w:val="00AA6380"/>
    <w:rsid w:val="00AB0D17"/>
    <w:rsid w:val="00AB31C7"/>
    <w:rsid w:val="00AC181C"/>
    <w:rsid w:val="00AC3BBB"/>
    <w:rsid w:val="00AD6263"/>
    <w:rsid w:val="00AE1551"/>
    <w:rsid w:val="00AE1936"/>
    <w:rsid w:val="00AE1E20"/>
    <w:rsid w:val="00AE2AAC"/>
    <w:rsid w:val="00AE74F8"/>
    <w:rsid w:val="00AF1DCF"/>
    <w:rsid w:val="00AF2D37"/>
    <w:rsid w:val="00AF55E7"/>
    <w:rsid w:val="00AF7B8B"/>
    <w:rsid w:val="00B00662"/>
    <w:rsid w:val="00B01CDE"/>
    <w:rsid w:val="00B07F6D"/>
    <w:rsid w:val="00B13A36"/>
    <w:rsid w:val="00B13A49"/>
    <w:rsid w:val="00B13F81"/>
    <w:rsid w:val="00B14B7B"/>
    <w:rsid w:val="00B16228"/>
    <w:rsid w:val="00B21A55"/>
    <w:rsid w:val="00B25FF0"/>
    <w:rsid w:val="00B30665"/>
    <w:rsid w:val="00B31B78"/>
    <w:rsid w:val="00B32A4A"/>
    <w:rsid w:val="00B34601"/>
    <w:rsid w:val="00B34D27"/>
    <w:rsid w:val="00B35B31"/>
    <w:rsid w:val="00B40518"/>
    <w:rsid w:val="00B414FA"/>
    <w:rsid w:val="00B41EDC"/>
    <w:rsid w:val="00B43893"/>
    <w:rsid w:val="00B44ED4"/>
    <w:rsid w:val="00B5313F"/>
    <w:rsid w:val="00B53CDC"/>
    <w:rsid w:val="00B608AB"/>
    <w:rsid w:val="00B61374"/>
    <w:rsid w:val="00B640D0"/>
    <w:rsid w:val="00B645E6"/>
    <w:rsid w:val="00B65624"/>
    <w:rsid w:val="00B65D9D"/>
    <w:rsid w:val="00B76634"/>
    <w:rsid w:val="00B77A80"/>
    <w:rsid w:val="00B82A89"/>
    <w:rsid w:val="00B9158D"/>
    <w:rsid w:val="00B93849"/>
    <w:rsid w:val="00B93D4E"/>
    <w:rsid w:val="00B93F1A"/>
    <w:rsid w:val="00B95A3B"/>
    <w:rsid w:val="00B97DB7"/>
    <w:rsid w:val="00BA3F9C"/>
    <w:rsid w:val="00BA464B"/>
    <w:rsid w:val="00BB4604"/>
    <w:rsid w:val="00BB4D9B"/>
    <w:rsid w:val="00BC1F61"/>
    <w:rsid w:val="00BC20CA"/>
    <w:rsid w:val="00BC2737"/>
    <w:rsid w:val="00BC3035"/>
    <w:rsid w:val="00BC47E9"/>
    <w:rsid w:val="00BC4851"/>
    <w:rsid w:val="00BC62B5"/>
    <w:rsid w:val="00BC7E3E"/>
    <w:rsid w:val="00BD2370"/>
    <w:rsid w:val="00BD248E"/>
    <w:rsid w:val="00BD2F17"/>
    <w:rsid w:val="00BD3022"/>
    <w:rsid w:val="00BE4BA6"/>
    <w:rsid w:val="00BF100B"/>
    <w:rsid w:val="00BF2ECC"/>
    <w:rsid w:val="00BF3A2F"/>
    <w:rsid w:val="00BF4B6A"/>
    <w:rsid w:val="00BF6BA0"/>
    <w:rsid w:val="00C05C86"/>
    <w:rsid w:val="00C17AFB"/>
    <w:rsid w:val="00C17E91"/>
    <w:rsid w:val="00C20608"/>
    <w:rsid w:val="00C20F17"/>
    <w:rsid w:val="00C26604"/>
    <w:rsid w:val="00C345A6"/>
    <w:rsid w:val="00C41F45"/>
    <w:rsid w:val="00C432C7"/>
    <w:rsid w:val="00C44F1B"/>
    <w:rsid w:val="00C454D0"/>
    <w:rsid w:val="00C46145"/>
    <w:rsid w:val="00C51AD1"/>
    <w:rsid w:val="00C51EAB"/>
    <w:rsid w:val="00C52D93"/>
    <w:rsid w:val="00C546C6"/>
    <w:rsid w:val="00C54B25"/>
    <w:rsid w:val="00C55E8C"/>
    <w:rsid w:val="00C56AA2"/>
    <w:rsid w:val="00C57133"/>
    <w:rsid w:val="00C60318"/>
    <w:rsid w:val="00C60926"/>
    <w:rsid w:val="00C62526"/>
    <w:rsid w:val="00C71B4A"/>
    <w:rsid w:val="00C724F0"/>
    <w:rsid w:val="00C7612D"/>
    <w:rsid w:val="00C85DC2"/>
    <w:rsid w:val="00C933EF"/>
    <w:rsid w:val="00C94325"/>
    <w:rsid w:val="00C9586D"/>
    <w:rsid w:val="00C97D70"/>
    <w:rsid w:val="00CA1CC5"/>
    <w:rsid w:val="00CA28BB"/>
    <w:rsid w:val="00CA7DA5"/>
    <w:rsid w:val="00CB0344"/>
    <w:rsid w:val="00CB1E2F"/>
    <w:rsid w:val="00CB4677"/>
    <w:rsid w:val="00CB6C9E"/>
    <w:rsid w:val="00CB7F58"/>
    <w:rsid w:val="00CC0571"/>
    <w:rsid w:val="00CC5170"/>
    <w:rsid w:val="00CD3272"/>
    <w:rsid w:val="00CD5BE0"/>
    <w:rsid w:val="00CD7743"/>
    <w:rsid w:val="00CE5605"/>
    <w:rsid w:val="00CF2B10"/>
    <w:rsid w:val="00CF4AE6"/>
    <w:rsid w:val="00CF5776"/>
    <w:rsid w:val="00CF5EFB"/>
    <w:rsid w:val="00D03393"/>
    <w:rsid w:val="00D0561D"/>
    <w:rsid w:val="00D05A47"/>
    <w:rsid w:val="00D05CB5"/>
    <w:rsid w:val="00D07D39"/>
    <w:rsid w:val="00D102C6"/>
    <w:rsid w:val="00D112A9"/>
    <w:rsid w:val="00D12F74"/>
    <w:rsid w:val="00D14508"/>
    <w:rsid w:val="00D1743B"/>
    <w:rsid w:val="00D26311"/>
    <w:rsid w:val="00D35486"/>
    <w:rsid w:val="00D40A5B"/>
    <w:rsid w:val="00D447F6"/>
    <w:rsid w:val="00D5094C"/>
    <w:rsid w:val="00D50F73"/>
    <w:rsid w:val="00D527D2"/>
    <w:rsid w:val="00D53E95"/>
    <w:rsid w:val="00D54CD9"/>
    <w:rsid w:val="00D60A90"/>
    <w:rsid w:val="00D60F1F"/>
    <w:rsid w:val="00D656A4"/>
    <w:rsid w:val="00D748B3"/>
    <w:rsid w:val="00D7792B"/>
    <w:rsid w:val="00D77C9F"/>
    <w:rsid w:val="00D80AEF"/>
    <w:rsid w:val="00D8236A"/>
    <w:rsid w:val="00D82F3F"/>
    <w:rsid w:val="00D85D86"/>
    <w:rsid w:val="00D92618"/>
    <w:rsid w:val="00D92F66"/>
    <w:rsid w:val="00D94363"/>
    <w:rsid w:val="00D9602F"/>
    <w:rsid w:val="00D96BAD"/>
    <w:rsid w:val="00DA0C04"/>
    <w:rsid w:val="00DA54E9"/>
    <w:rsid w:val="00DB198B"/>
    <w:rsid w:val="00DC074D"/>
    <w:rsid w:val="00DC0A39"/>
    <w:rsid w:val="00DC36B9"/>
    <w:rsid w:val="00DC6DD4"/>
    <w:rsid w:val="00DC74CA"/>
    <w:rsid w:val="00DD0DB8"/>
    <w:rsid w:val="00DD2611"/>
    <w:rsid w:val="00DD68AB"/>
    <w:rsid w:val="00DE4B15"/>
    <w:rsid w:val="00DE643D"/>
    <w:rsid w:val="00DF09B0"/>
    <w:rsid w:val="00DF122D"/>
    <w:rsid w:val="00DF2F1A"/>
    <w:rsid w:val="00DF5925"/>
    <w:rsid w:val="00DF703B"/>
    <w:rsid w:val="00E02FBC"/>
    <w:rsid w:val="00E0451E"/>
    <w:rsid w:val="00E049B2"/>
    <w:rsid w:val="00E05BAF"/>
    <w:rsid w:val="00E13B25"/>
    <w:rsid w:val="00E23662"/>
    <w:rsid w:val="00E265C4"/>
    <w:rsid w:val="00E341EE"/>
    <w:rsid w:val="00E41AFE"/>
    <w:rsid w:val="00E43604"/>
    <w:rsid w:val="00E45E63"/>
    <w:rsid w:val="00E479D5"/>
    <w:rsid w:val="00E50AFE"/>
    <w:rsid w:val="00E54872"/>
    <w:rsid w:val="00E55ACB"/>
    <w:rsid w:val="00E61A57"/>
    <w:rsid w:val="00E643DC"/>
    <w:rsid w:val="00E64C70"/>
    <w:rsid w:val="00E64CDA"/>
    <w:rsid w:val="00E650B3"/>
    <w:rsid w:val="00E65CA8"/>
    <w:rsid w:val="00E72850"/>
    <w:rsid w:val="00E72907"/>
    <w:rsid w:val="00E74BA2"/>
    <w:rsid w:val="00E934EB"/>
    <w:rsid w:val="00E965AF"/>
    <w:rsid w:val="00EB1284"/>
    <w:rsid w:val="00EB2DB0"/>
    <w:rsid w:val="00EC0B85"/>
    <w:rsid w:val="00EC1051"/>
    <w:rsid w:val="00EC1280"/>
    <w:rsid w:val="00EC1F6E"/>
    <w:rsid w:val="00EC38DA"/>
    <w:rsid w:val="00EC3FBE"/>
    <w:rsid w:val="00ED1611"/>
    <w:rsid w:val="00EE1E4C"/>
    <w:rsid w:val="00EE2172"/>
    <w:rsid w:val="00EF37FE"/>
    <w:rsid w:val="00F0025D"/>
    <w:rsid w:val="00F022F6"/>
    <w:rsid w:val="00F03202"/>
    <w:rsid w:val="00F07713"/>
    <w:rsid w:val="00F07AC4"/>
    <w:rsid w:val="00F213F5"/>
    <w:rsid w:val="00F25AEA"/>
    <w:rsid w:val="00F25C02"/>
    <w:rsid w:val="00F26D7F"/>
    <w:rsid w:val="00F26EFB"/>
    <w:rsid w:val="00F3024E"/>
    <w:rsid w:val="00F31B9E"/>
    <w:rsid w:val="00F31FEB"/>
    <w:rsid w:val="00F34A64"/>
    <w:rsid w:val="00F35D78"/>
    <w:rsid w:val="00F36C53"/>
    <w:rsid w:val="00F43430"/>
    <w:rsid w:val="00F52EBE"/>
    <w:rsid w:val="00F54365"/>
    <w:rsid w:val="00F56C65"/>
    <w:rsid w:val="00F6213B"/>
    <w:rsid w:val="00F81D33"/>
    <w:rsid w:val="00F834D3"/>
    <w:rsid w:val="00F854FF"/>
    <w:rsid w:val="00F85B49"/>
    <w:rsid w:val="00F930B1"/>
    <w:rsid w:val="00F950E4"/>
    <w:rsid w:val="00F96CE9"/>
    <w:rsid w:val="00F97B20"/>
    <w:rsid w:val="00FA49A3"/>
    <w:rsid w:val="00FA5E9D"/>
    <w:rsid w:val="00FB3BBD"/>
    <w:rsid w:val="00FB6EA0"/>
    <w:rsid w:val="00FC0106"/>
    <w:rsid w:val="00FC4230"/>
    <w:rsid w:val="00FD10F2"/>
    <w:rsid w:val="00FD55A2"/>
    <w:rsid w:val="00FD667F"/>
    <w:rsid w:val="00FD6A26"/>
    <w:rsid w:val="00FE2B07"/>
    <w:rsid w:val="00FE3753"/>
    <w:rsid w:val="00FE4ED0"/>
    <w:rsid w:val="00FF37C0"/>
    <w:rsid w:val="00FF40B7"/>
    <w:rsid w:val="00FF514B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F99C5-555B-4E9A-B212-59A8B193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B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57AC"/>
    <w:pPr>
      <w:keepNext/>
      <w:keepLines/>
      <w:spacing w:before="400" w:after="40"/>
      <w:jc w:val="both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AC"/>
    <w:pPr>
      <w:keepNext/>
      <w:keepLines/>
      <w:spacing w:before="4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AC"/>
    <w:pPr>
      <w:keepNext/>
      <w:keepLines/>
      <w:spacing w:before="40"/>
      <w:jc w:val="both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3"/>
    </w:pPr>
    <w:rPr>
      <w:rFonts w:asciiTheme="majorHAnsi" w:eastAsiaTheme="majorEastAsia" w:hAnsiTheme="majorHAnsi" w:cstheme="majorBidi"/>
      <w:color w:val="2E74B5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4"/>
    </w:pPr>
    <w:rPr>
      <w:rFonts w:asciiTheme="majorHAnsi" w:eastAsiaTheme="majorEastAsia" w:hAnsiTheme="majorHAnsi" w:cstheme="majorBidi"/>
      <w:caps/>
      <w:color w:val="2E74B5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AC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AC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AC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AC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AC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AC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57AC"/>
    <w:pPr>
      <w:jc w:val="both"/>
    </w:pPr>
    <w:rPr>
      <w:rFonts w:asciiTheme="minorHAnsi" w:eastAsiaTheme="minorHAnsi" w:hAnsiTheme="minorHAnsi" w:cstheme="minorBidi"/>
      <w:b/>
      <w:bCs/>
      <w:smallCaps/>
      <w:color w:val="44546A" w:themeColor="text2"/>
      <w:sz w:val="22"/>
      <w:szCs w:val="2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2757AC"/>
    <w:pPr>
      <w:spacing w:line="204" w:lineRule="auto"/>
      <w:contextualSpacing/>
      <w:jc w:val="both"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57A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AC"/>
    <w:pPr>
      <w:numPr>
        <w:ilvl w:val="1"/>
      </w:numPr>
      <w:spacing w:after="240"/>
      <w:jc w:val="both"/>
    </w:pPr>
    <w:rPr>
      <w:rFonts w:asciiTheme="majorHAnsi" w:eastAsiaTheme="majorEastAsia" w:hAnsiTheme="majorHAnsi" w:cstheme="majorBidi"/>
      <w:color w:val="5B9BD5" w:themeColor="accent1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2757A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757AC"/>
    <w:rPr>
      <w:b/>
      <w:bCs/>
    </w:rPr>
  </w:style>
  <w:style w:type="character" w:styleId="Emphasis">
    <w:name w:val="Emphasis"/>
    <w:basedOn w:val="DefaultParagraphFont"/>
    <w:uiPriority w:val="20"/>
    <w:qFormat/>
    <w:rsid w:val="002757AC"/>
    <w:rPr>
      <w:i/>
      <w:iCs/>
    </w:rPr>
  </w:style>
  <w:style w:type="paragraph" w:styleId="NoSpacing">
    <w:name w:val="No Spacing"/>
    <w:uiPriority w:val="1"/>
    <w:qFormat/>
    <w:rsid w:val="002757AC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757AC"/>
    <w:pPr>
      <w:spacing w:before="120" w:after="120" w:line="360" w:lineRule="auto"/>
      <w:ind w:left="720"/>
      <w:jc w:val="both"/>
    </w:pPr>
    <w:rPr>
      <w:rFonts w:asciiTheme="minorHAnsi" w:eastAsiaTheme="minorHAnsi" w:hAnsiTheme="minorHAnsi" w:cstheme="minorBidi"/>
      <w:color w:val="44546A" w:themeColor="text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2757A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AC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A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757A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757A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757A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757A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757A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57AC"/>
    <w:pPr>
      <w:outlineLvl w:val="9"/>
    </w:pPr>
  </w:style>
  <w:style w:type="paragraph" w:styleId="Footer">
    <w:name w:val="footer"/>
    <w:basedOn w:val="Normal"/>
    <w:link w:val="FooterChar"/>
    <w:rsid w:val="00FF40B7"/>
    <w:pPr>
      <w:tabs>
        <w:tab w:val="center" w:pos="4320"/>
        <w:tab w:val="right" w:pos="8640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rsid w:val="00FF40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k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A7980-9BFF-4967-88F1-BE5558D15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</dc:creator>
  <cp:keywords/>
  <dc:description/>
  <cp:lastModifiedBy>Masa</cp:lastModifiedBy>
  <cp:revision>3</cp:revision>
  <dcterms:created xsi:type="dcterms:W3CDTF">2016-01-31T17:12:00Z</dcterms:created>
  <dcterms:modified xsi:type="dcterms:W3CDTF">2018-01-28T07:55:00Z</dcterms:modified>
</cp:coreProperties>
</file>