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06D2F" w14:textId="51FAA9EA" w:rsidR="0006497E" w:rsidRPr="00A60A3B" w:rsidRDefault="0006497E" w:rsidP="0006497E">
      <w:pPr>
        <w:autoSpaceDE w:val="0"/>
        <w:autoSpaceDN w:val="0"/>
        <w:adjustRightInd w:val="0"/>
        <w:spacing w:line="360" w:lineRule="auto"/>
        <w:rPr>
          <w:rFonts w:ascii="Cambria" w:hAnsi="Cambria" w:cs="Helvetica Neue"/>
          <w:b/>
          <w:bCs/>
          <w:color w:val="000000"/>
          <w:kern w:val="0"/>
          <w:lang w:val="hr-HR"/>
        </w:rPr>
      </w:pPr>
      <w:r w:rsidRPr="00A60A3B">
        <w:rPr>
          <w:rFonts w:ascii="Cambria" w:hAnsi="Cambria" w:cs="Helvetica Neue"/>
          <w:b/>
          <w:bCs/>
          <w:i/>
          <w:iCs/>
          <w:color w:val="000000"/>
          <w:kern w:val="0"/>
          <w:lang w:val="hr-HR"/>
        </w:rPr>
        <w:t xml:space="preserve">Poglavlja iz popularne </w:t>
      </w:r>
      <w:r w:rsidR="007F5421">
        <w:rPr>
          <w:rFonts w:ascii="Cambria" w:hAnsi="Cambria" w:cs="Helvetica Neue"/>
          <w:b/>
          <w:bCs/>
          <w:i/>
          <w:iCs/>
          <w:color w:val="000000"/>
          <w:kern w:val="0"/>
          <w:lang w:val="hr-HR"/>
        </w:rPr>
        <w:t>k</w:t>
      </w:r>
      <w:r w:rsidRPr="00A60A3B">
        <w:rPr>
          <w:rFonts w:ascii="Cambria" w:hAnsi="Cambria" w:cs="Helvetica Neue"/>
          <w:b/>
          <w:bCs/>
          <w:i/>
          <w:iCs/>
          <w:color w:val="000000"/>
          <w:kern w:val="0"/>
          <w:lang w:val="hr-HR"/>
        </w:rPr>
        <w:t xml:space="preserve">ulture: Disney </w:t>
      </w:r>
      <w:r w:rsidRPr="00A60A3B">
        <w:rPr>
          <w:rFonts w:ascii="Cambria" w:hAnsi="Cambria" w:cs="Helvetica Neue"/>
          <w:b/>
          <w:bCs/>
          <w:color w:val="000000"/>
          <w:kern w:val="0"/>
          <w:lang w:val="hr-HR"/>
        </w:rPr>
        <w:t>, 2+1, T</w:t>
      </w:r>
    </w:p>
    <w:p w14:paraId="4D206627" w14:textId="0D47CD17" w:rsidR="0006497E" w:rsidRPr="00A60A3B" w:rsidRDefault="0006497E" w:rsidP="0006497E">
      <w:pPr>
        <w:autoSpaceDE w:val="0"/>
        <w:autoSpaceDN w:val="0"/>
        <w:adjustRightInd w:val="0"/>
        <w:spacing w:line="360" w:lineRule="auto"/>
        <w:rPr>
          <w:rFonts w:ascii="Cambria" w:hAnsi="Cambria" w:cs="Helvetica Neue"/>
          <w:b/>
          <w:bCs/>
          <w:color w:val="000000"/>
          <w:kern w:val="0"/>
          <w:lang w:val="hr-HR"/>
        </w:rPr>
      </w:pPr>
      <w:r w:rsidRPr="00A60A3B">
        <w:rPr>
          <w:rFonts w:ascii="Cambria" w:hAnsi="Cambria" w:cs="Helvetica Neue"/>
          <w:b/>
          <w:bCs/>
          <w:color w:val="000000"/>
          <w:kern w:val="0"/>
          <w:lang w:val="hr-HR"/>
        </w:rPr>
        <w:t>četvrtak, 12:30-14:45</w:t>
      </w:r>
    </w:p>
    <w:p w14:paraId="44A9870E" w14:textId="28E4777B" w:rsidR="0006497E" w:rsidRPr="00A60A3B" w:rsidRDefault="0006497E" w:rsidP="0006497E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i/>
          <w:iCs/>
          <w:color w:val="000000"/>
          <w:kern w:val="0"/>
          <w:lang w:val="hr-HR"/>
        </w:rPr>
        <w:t>Opis</w:t>
      </w:r>
      <w:r w:rsidRPr="00A60A3B">
        <w:rPr>
          <w:rFonts w:ascii="Cambria" w:hAnsi="Cambria" w:cs="Helvetica Neue"/>
          <w:color w:val="000000"/>
          <w:kern w:val="0"/>
          <w:lang w:val="hr-HR"/>
        </w:rPr>
        <w:t xml:space="preserve">: Kolegij obuhvaća trostruku problematiku: najprije onu popularne kulture i metodologije njezina proučavanja, zatim </w:t>
      </w:r>
      <w:proofErr w:type="spellStart"/>
      <w:r w:rsidRPr="00A60A3B">
        <w:rPr>
          <w:rFonts w:ascii="Cambria" w:hAnsi="Cambria" w:cs="Helvetica Neue"/>
          <w:color w:val="000000"/>
          <w:kern w:val="0"/>
          <w:lang w:val="hr-HR"/>
        </w:rPr>
        <w:t>Disneyjevo</w:t>
      </w:r>
      <w:proofErr w:type="spellEnd"/>
      <w:r w:rsidRPr="00A60A3B">
        <w:rPr>
          <w:rFonts w:ascii="Cambria" w:hAnsi="Cambria" w:cs="Helvetica Neue"/>
          <w:color w:val="000000"/>
          <w:kern w:val="0"/>
          <w:lang w:val="hr-HR"/>
        </w:rPr>
        <w:t xml:space="preserve"> stvaralačko i korporativno mjesto u njezinoj artikulaciji tijekom 20. stoljeća (ponajprije analiza odabranih filmova, stripova, magazina, edukativnih knjiga i slikovnica, kao i ideje zabavnog parka</w:t>
      </w:r>
      <w:r w:rsidR="00C94304">
        <w:rPr>
          <w:rFonts w:ascii="Cambria" w:hAnsi="Cambria" w:cs="Helvetica Neue"/>
          <w:color w:val="000000"/>
          <w:kern w:val="0"/>
          <w:lang w:val="hr-HR"/>
        </w:rPr>
        <w:t>, njihove uloge u konstrukciji djetinjstva</w:t>
      </w:r>
      <w:r w:rsidRPr="00A60A3B">
        <w:rPr>
          <w:rFonts w:ascii="Cambria" w:hAnsi="Cambria" w:cs="Helvetica Neue"/>
          <w:color w:val="000000"/>
          <w:kern w:val="0"/>
          <w:lang w:val="hr-HR"/>
        </w:rPr>
        <w:t xml:space="preserve">) i, naposljetku, analizu specifičnog kontekstualnog položaja Disneyja i </w:t>
      </w:r>
      <w:proofErr w:type="spellStart"/>
      <w:r w:rsidRPr="00A60A3B">
        <w:rPr>
          <w:rFonts w:ascii="Cambria" w:hAnsi="Cambria" w:cs="Helvetica Neue"/>
          <w:color w:val="000000"/>
          <w:kern w:val="0"/>
          <w:lang w:val="hr-HR"/>
        </w:rPr>
        <w:t>aproprijacije</w:t>
      </w:r>
      <w:proofErr w:type="spellEnd"/>
      <w:r w:rsidRPr="00A60A3B">
        <w:rPr>
          <w:rFonts w:ascii="Cambria" w:hAnsi="Cambria" w:cs="Helvetica Neue"/>
          <w:color w:val="000000"/>
          <w:kern w:val="0"/>
          <w:lang w:val="hr-HR"/>
        </w:rPr>
        <w:t xml:space="preserve"> u domaćoj socijalističkoj popularnoj kulturi. Materijal za analizu uskladit će se u dogovoru sa studentima.</w:t>
      </w:r>
    </w:p>
    <w:p w14:paraId="6E4EE4C8" w14:textId="2EAB5BC6" w:rsidR="0006497E" w:rsidRPr="00A60A3B" w:rsidRDefault="0006497E" w:rsidP="0006497E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i/>
          <w:iCs/>
          <w:color w:val="000000"/>
          <w:kern w:val="0"/>
          <w:lang w:val="hr-HR"/>
        </w:rPr>
        <w:t>Obaveze studenata</w:t>
      </w:r>
      <w:r w:rsidRPr="00A60A3B">
        <w:rPr>
          <w:rFonts w:ascii="Cambria" w:hAnsi="Cambria" w:cs="Helvetica Neue"/>
          <w:color w:val="000000"/>
          <w:kern w:val="0"/>
          <w:lang w:val="hr-HR"/>
        </w:rPr>
        <w:t>: 80% prisutnosti na nastavi, izlaganje, sudjelovanje u raspravi seminarski rad do 30. travnja (analiza dugometražnog crtanog filma, 5 kartica teksta)</w:t>
      </w:r>
    </w:p>
    <w:p w14:paraId="665F11D9" w14:textId="358DFA17" w:rsidR="0006497E" w:rsidRPr="00A60A3B" w:rsidRDefault="0006497E" w:rsidP="0006497E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i/>
          <w:iCs/>
          <w:color w:val="000000"/>
          <w:kern w:val="0"/>
          <w:lang w:val="hr-HR"/>
        </w:rPr>
        <w:t>Ispit</w:t>
      </w:r>
      <w:r w:rsidRPr="00A60A3B">
        <w:rPr>
          <w:rFonts w:ascii="Cambria" w:hAnsi="Cambria" w:cs="Helvetica Neue"/>
          <w:color w:val="000000"/>
          <w:kern w:val="0"/>
          <w:lang w:val="hr-HR"/>
        </w:rPr>
        <w:t>: završni rad (15 kartica teksta)</w:t>
      </w:r>
    </w:p>
    <w:p w14:paraId="3D760B4E" w14:textId="1E48E510" w:rsidR="0006497E" w:rsidRPr="00A60A3B" w:rsidRDefault="0006497E" w:rsidP="0006497E">
      <w:pPr>
        <w:autoSpaceDE w:val="0"/>
        <w:autoSpaceDN w:val="0"/>
        <w:adjustRightInd w:val="0"/>
        <w:spacing w:line="360" w:lineRule="auto"/>
        <w:jc w:val="both"/>
        <w:rPr>
          <w:rFonts w:ascii="Cambria" w:hAnsi="Cambria" w:cs="Helvetica Neue"/>
          <w:b/>
          <w:bCs/>
          <w:color w:val="000000"/>
          <w:kern w:val="0"/>
          <w:lang w:val="hr-HR"/>
        </w:rPr>
      </w:pPr>
      <w:r w:rsidRPr="00A60A3B">
        <w:rPr>
          <w:rFonts w:ascii="Cambria" w:hAnsi="Cambria" w:cs="Helvetica Neue"/>
          <w:b/>
          <w:bCs/>
          <w:color w:val="000000"/>
          <w:kern w:val="0"/>
          <w:lang w:val="hr-HR"/>
        </w:rPr>
        <w:t>*Većina literature dostupna je na omega.ffzg.hr</w:t>
      </w:r>
    </w:p>
    <w:p w14:paraId="36AEFBE7" w14:textId="77777777" w:rsidR="0006497E" w:rsidRPr="00A60A3B" w:rsidRDefault="0006497E" w:rsidP="0006497E">
      <w:pPr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</w:p>
    <w:p w14:paraId="6A17B9E8" w14:textId="77777777" w:rsidR="0006497E" w:rsidRPr="00A60A3B" w:rsidRDefault="0006497E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color w:val="000000"/>
          <w:kern w:val="0"/>
          <w:lang w:val="hr-HR"/>
        </w:rPr>
        <w:t>Konstituiranje kolegija i dogovor o načinu rada</w:t>
      </w:r>
    </w:p>
    <w:p w14:paraId="2B43E3C2" w14:textId="77777777" w:rsidR="0006497E" w:rsidRPr="00A60A3B" w:rsidRDefault="0006497E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color w:val="000000"/>
          <w:kern w:val="0"/>
          <w:lang w:val="hr-HR"/>
        </w:rPr>
        <w:t>Popularna kultura: uvod u proučavanje</w:t>
      </w:r>
    </w:p>
    <w:p w14:paraId="66854139" w14:textId="45152D65" w:rsidR="0006497E" w:rsidRPr="00C94304" w:rsidRDefault="001210C5" w:rsidP="00C94304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>Djetinjstvo i popularna kultura</w:t>
      </w:r>
      <w:r w:rsidR="00DB4AEF">
        <w:rPr>
          <w:rFonts w:ascii="Cambria" w:hAnsi="Cambria" w:cs="Helvetica Neue"/>
          <w:color w:val="000000"/>
          <w:kern w:val="0"/>
          <w:lang w:val="hr-HR"/>
        </w:rPr>
        <w:t xml:space="preserve">: </w:t>
      </w:r>
      <w:proofErr w:type="spellStart"/>
      <w:r w:rsidR="00DB4AEF">
        <w:rPr>
          <w:rFonts w:ascii="Cambria" w:hAnsi="Cambria" w:cs="Helvetica Neue"/>
          <w:color w:val="000000"/>
          <w:kern w:val="0"/>
          <w:lang w:val="hr-HR"/>
        </w:rPr>
        <w:t>Disneyjeve</w:t>
      </w:r>
      <w:proofErr w:type="spellEnd"/>
      <w:r w:rsidR="00DB4AEF">
        <w:rPr>
          <w:rFonts w:ascii="Cambria" w:hAnsi="Cambria" w:cs="Helvetica Neue"/>
          <w:color w:val="000000"/>
          <w:kern w:val="0"/>
          <w:lang w:val="hr-HR"/>
        </w:rPr>
        <w:t xml:space="preserve"> princeze – osnovni elementi (Mala sirena)</w:t>
      </w:r>
      <w:r w:rsidR="00C94304">
        <w:rPr>
          <w:rFonts w:ascii="Cambria" w:hAnsi="Cambria" w:cs="Helvetica Neue"/>
          <w:color w:val="000000"/>
          <w:kern w:val="0"/>
          <w:lang w:val="hr-HR"/>
        </w:rPr>
        <w:t>; Autsajderi (</w:t>
      </w:r>
      <w:proofErr w:type="spellStart"/>
      <w:r w:rsidR="00C94304">
        <w:rPr>
          <w:rFonts w:ascii="Cambria" w:hAnsi="Cambria" w:cs="Helvetica Neue"/>
          <w:color w:val="000000"/>
          <w:kern w:val="0"/>
          <w:lang w:val="hr-HR"/>
        </w:rPr>
        <w:t>Dumbo</w:t>
      </w:r>
      <w:proofErr w:type="spellEnd"/>
      <w:r w:rsidR="00C94304">
        <w:rPr>
          <w:rFonts w:ascii="Cambria" w:hAnsi="Cambria" w:cs="Helvetica Neue"/>
          <w:color w:val="000000"/>
          <w:kern w:val="0"/>
          <w:lang w:val="hr-HR"/>
        </w:rPr>
        <w:t xml:space="preserve">, Lilo i </w:t>
      </w:r>
      <w:proofErr w:type="spellStart"/>
      <w:r w:rsidR="00C94304">
        <w:rPr>
          <w:rFonts w:ascii="Cambria" w:hAnsi="Cambria" w:cs="Helvetica Neue"/>
          <w:color w:val="000000"/>
          <w:kern w:val="0"/>
          <w:lang w:val="hr-HR"/>
        </w:rPr>
        <w:t>Stitch</w:t>
      </w:r>
      <w:proofErr w:type="spellEnd"/>
      <w:r w:rsidR="00C94304">
        <w:rPr>
          <w:rFonts w:ascii="Cambria" w:hAnsi="Cambria" w:cs="Helvetica Neue"/>
          <w:color w:val="000000"/>
          <w:kern w:val="0"/>
          <w:lang w:val="hr-HR"/>
        </w:rPr>
        <w:t xml:space="preserve">, U potrazi za </w:t>
      </w:r>
      <w:proofErr w:type="spellStart"/>
      <w:r w:rsidR="00C94304">
        <w:rPr>
          <w:rFonts w:ascii="Cambria" w:hAnsi="Cambria" w:cs="Helvetica Neue"/>
          <w:color w:val="000000"/>
          <w:kern w:val="0"/>
          <w:lang w:val="hr-HR"/>
        </w:rPr>
        <w:t>Nemom</w:t>
      </w:r>
      <w:proofErr w:type="spellEnd"/>
      <w:r w:rsidR="00C94304" w:rsidRPr="00C94304">
        <w:rPr>
          <w:rFonts w:ascii="Cambria" w:hAnsi="Cambria" w:cs="Helvetica Neue"/>
          <w:color w:val="000000"/>
          <w:kern w:val="0"/>
          <w:lang w:val="hr-HR"/>
        </w:rPr>
        <w:t>)</w:t>
      </w:r>
    </w:p>
    <w:p w14:paraId="212406F1" w14:textId="080443E0" w:rsidR="0006497E" w:rsidRPr="00A60A3B" w:rsidRDefault="0006497E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color w:val="000000"/>
          <w:kern w:val="0"/>
          <w:lang w:val="hr-HR"/>
        </w:rPr>
        <w:t>Disney: historijat</w:t>
      </w:r>
      <w:r w:rsidR="00DB4AEF">
        <w:rPr>
          <w:rFonts w:ascii="Cambria" w:hAnsi="Cambria" w:cs="Helvetica Neue"/>
          <w:color w:val="000000"/>
          <w:kern w:val="0"/>
          <w:lang w:val="hr-HR"/>
        </w:rPr>
        <w:t>, korporacija, mit</w:t>
      </w:r>
    </w:p>
    <w:p w14:paraId="7E2B2037" w14:textId="1A1E73CF" w:rsidR="0006497E" w:rsidRDefault="0006497E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color w:val="000000"/>
          <w:kern w:val="0"/>
          <w:lang w:val="hr-HR"/>
        </w:rPr>
        <w:t>Kako čitati Paju Patka</w:t>
      </w:r>
    </w:p>
    <w:p w14:paraId="019988F2" w14:textId="657C0D89" w:rsidR="00BE4F4F" w:rsidRPr="00A60A3B" w:rsidRDefault="00BE4F4F" w:rsidP="00BE4F4F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color w:val="000000"/>
          <w:kern w:val="0"/>
          <w:lang w:val="hr-HR"/>
        </w:rPr>
        <w:t>Analiza stripa i slikovnica</w:t>
      </w:r>
      <w:r w:rsidR="007B0437">
        <w:rPr>
          <w:rFonts w:ascii="Cambria" w:hAnsi="Cambria" w:cs="Helvetica Neue"/>
          <w:color w:val="000000"/>
          <w:kern w:val="0"/>
          <w:lang w:val="hr-HR"/>
        </w:rPr>
        <w:t>: konstrukcija vrijednosti</w:t>
      </w:r>
    </w:p>
    <w:p w14:paraId="5BB8AE09" w14:textId="5866778E" w:rsidR="007B0437" w:rsidRPr="00BE4F4F" w:rsidRDefault="007B0437" w:rsidP="007B0437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color w:val="000000"/>
          <w:kern w:val="0"/>
          <w:lang w:val="hr-HR"/>
        </w:rPr>
        <w:t>Disney i klasi</w:t>
      </w:r>
      <w:r>
        <w:rPr>
          <w:rFonts w:ascii="Cambria" w:hAnsi="Cambria" w:cs="Helvetica Neue"/>
          <w:color w:val="000000"/>
          <w:kern w:val="0"/>
          <w:lang w:val="hr-HR"/>
        </w:rPr>
        <w:t>č</w:t>
      </w:r>
      <w:r w:rsidRPr="00A60A3B">
        <w:rPr>
          <w:rFonts w:ascii="Cambria" w:hAnsi="Cambria" w:cs="Helvetica Neue"/>
          <w:color w:val="000000"/>
          <w:kern w:val="0"/>
          <w:lang w:val="hr-HR"/>
        </w:rPr>
        <w:t xml:space="preserve">ne bajke  </w:t>
      </w:r>
      <w:r>
        <w:rPr>
          <w:rFonts w:ascii="Cambria" w:hAnsi="Cambria" w:cs="Helvetica Neue"/>
          <w:color w:val="000000"/>
          <w:kern w:val="0"/>
          <w:lang w:val="hr-HR"/>
        </w:rPr>
        <w:t>(Snjeguljica, Pepeljuga</w:t>
      </w:r>
      <w:r w:rsidR="00C94304">
        <w:rPr>
          <w:rFonts w:ascii="Cambria" w:hAnsi="Cambria" w:cs="Helvetica Neue"/>
          <w:color w:val="000000"/>
          <w:kern w:val="0"/>
          <w:lang w:val="hr-HR"/>
        </w:rPr>
        <w:t>, Trnoružica</w:t>
      </w:r>
      <w:r>
        <w:rPr>
          <w:rFonts w:ascii="Cambria" w:hAnsi="Cambria" w:cs="Helvetica Neue"/>
          <w:color w:val="000000"/>
          <w:kern w:val="0"/>
          <w:lang w:val="hr-HR"/>
        </w:rPr>
        <w:t>)</w:t>
      </w:r>
    </w:p>
    <w:p w14:paraId="60F13202" w14:textId="7ECB95D1" w:rsidR="0006497E" w:rsidRDefault="00A60A3B" w:rsidP="00BE4F4F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BE4F4F">
        <w:rPr>
          <w:rFonts w:ascii="Cambria" w:hAnsi="Cambria" w:cs="Helvetica Neue"/>
          <w:color w:val="000000"/>
          <w:kern w:val="0"/>
          <w:lang w:val="hr-HR"/>
        </w:rPr>
        <w:t>Disney i dječji romani-klasici</w:t>
      </w:r>
      <w:r w:rsidR="00F546B1" w:rsidRPr="00BE4F4F">
        <w:rPr>
          <w:rFonts w:ascii="Cambria" w:hAnsi="Cambria" w:cs="Helvetica Neue"/>
          <w:color w:val="000000"/>
          <w:kern w:val="0"/>
          <w:lang w:val="hr-HR"/>
        </w:rPr>
        <w:t xml:space="preserve"> (</w:t>
      </w:r>
      <w:r w:rsidR="0006497E" w:rsidRPr="00BE4F4F">
        <w:rPr>
          <w:rFonts w:ascii="Cambria" w:hAnsi="Cambria" w:cs="Helvetica Neue"/>
          <w:color w:val="000000"/>
          <w:kern w:val="0"/>
          <w:lang w:val="hr-HR"/>
        </w:rPr>
        <w:t>Bambi</w:t>
      </w:r>
      <w:r w:rsidRPr="00BE4F4F">
        <w:rPr>
          <w:rFonts w:ascii="Cambria" w:hAnsi="Cambria" w:cs="Helvetica Neue"/>
          <w:color w:val="000000"/>
          <w:kern w:val="0"/>
          <w:lang w:val="hr-HR"/>
        </w:rPr>
        <w:t xml:space="preserve">, </w:t>
      </w:r>
      <w:proofErr w:type="spellStart"/>
      <w:r w:rsidR="00DB4AEF">
        <w:rPr>
          <w:rFonts w:ascii="Cambria" w:hAnsi="Cambria" w:cs="Helvetica Neue"/>
          <w:color w:val="000000"/>
          <w:kern w:val="0"/>
          <w:lang w:val="hr-HR"/>
        </w:rPr>
        <w:t>Pinocchio</w:t>
      </w:r>
      <w:proofErr w:type="spellEnd"/>
      <w:r w:rsidR="00DB4AEF">
        <w:rPr>
          <w:rFonts w:ascii="Cambria" w:hAnsi="Cambria" w:cs="Helvetica Neue"/>
          <w:color w:val="000000"/>
          <w:kern w:val="0"/>
          <w:lang w:val="hr-HR"/>
        </w:rPr>
        <w:t>,</w:t>
      </w:r>
      <w:r w:rsidR="00DB4AEF" w:rsidRPr="00BE4F4F">
        <w:rPr>
          <w:rFonts w:ascii="Cambria" w:hAnsi="Cambria" w:cs="Helvetica Neue"/>
          <w:color w:val="000000"/>
          <w:kern w:val="0"/>
          <w:lang w:val="hr-HR"/>
        </w:rPr>
        <w:t xml:space="preserve"> </w:t>
      </w:r>
      <w:r w:rsidRPr="00BE4F4F">
        <w:rPr>
          <w:rFonts w:ascii="Cambria" w:hAnsi="Cambria" w:cs="Helvetica Neue"/>
          <w:color w:val="000000"/>
          <w:kern w:val="0"/>
          <w:lang w:val="hr-HR"/>
        </w:rPr>
        <w:t>Petar Pan</w:t>
      </w:r>
      <w:r w:rsidR="00DB4AEF">
        <w:rPr>
          <w:rFonts w:ascii="Cambria" w:hAnsi="Cambria" w:cs="Helvetica Neue"/>
          <w:color w:val="000000"/>
          <w:kern w:val="0"/>
          <w:lang w:val="hr-HR"/>
        </w:rPr>
        <w:t>, Tarzan, Alica u zemlji čuda</w:t>
      </w:r>
      <w:r w:rsidR="00F546B1" w:rsidRPr="00BE4F4F">
        <w:rPr>
          <w:rFonts w:ascii="Cambria" w:hAnsi="Cambria" w:cs="Helvetica Neue"/>
          <w:color w:val="000000"/>
          <w:kern w:val="0"/>
          <w:lang w:val="hr-HR"/>
        </w:rPr>
        <w:t>)</w:t>
      </w:r>
    </w:p>
    <w:p w14:paraId="70D0BF2F" w14:textId="6CEC1969" w:rsidR="00DB4AEF" w:rsidRDefault="006769BB" w:rsidP="00BE4F4F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>Mačke i psi (101 dalmatinac, Mačke iz visokog društva, Dama i skitnica…)</w:t>
      </w:r>
    </w:p>
    <w:p w14:paraId="33785B3A" w14:textId="047D103B" w:rsidR="00DB4AEF" w:rsidRPr="00BE4F4F" w:rsidRDefault="00DB4AEF" w:rsidP="00BE4F4F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>Historijske fikcije (Robin Hood, Mač u kamenu)</w:t>
      </w:r>
    </w:p>
    <w:p w14:paraId="3BCEAB7D" w14:textId="6943C001" w:rsidR="007B0437" w:rsidRPr="00A60A3B" w:rsidRDefault="00DB4AEF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>Kolonijalno/postkolonijalno</w:t>
      </w:r>
      <w:r w:rsidR="006769BB">
        <w:rPr>
          <w:rFonts w:ascii="Cambria" w:hAnsi="Cambria" w:cs="Helvetica Neue"/>
          <w:color w:val="000000"/>
          <w:kern w:val="0"/>
          <w:lang w:val="hr-HR"/>
        </w:rPr>
        <w:t xml:space="preserve"> do Kralja lavova</w:t>
      </w:r>
      <w:r>
        <w:rPr>
          <w:rFonts w:ascii="Cambria" w:hAnsi="Cambria" w:cs="Helvetica Neue"/>
          <w:color w:val="000000"/>
          <w:kern w:val="0"/>
          <w:lang w:val="hr-HR"/>
        </w:rPr>
        <w:t xml:space="preserve"> (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Aladdin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,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Pocahontas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>)</w:t>
      </w:r>
    </w:p>
    <w:p w14:paraId="6D9AF03E" w14:textId="4DC23815" w:rsidR="00BE4F4F" w:rsidRPr="00BE4F4F" w:rsidRDefault="00BE4F4F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>Disneyland</w:t>
      </w:r>
      <w:r w:rsidR="00DB4AEF">
        <w:rPr>
          <w:rFonts w:ascii="Cambria" w:hAnsi="Cambria" w:cs="Helvetica Neue"/>
          <w:color w:val="000000"/>
          <w:kern w:val="0"/>
          <w:lang w:val="hr-HR"/>
        </w:rPr>
        <w:t>: utopija il</w:t>
      </w:r>
      <w:r w:rsidR="00C94304">
        <w:rPr>
          <w:rFonts w:ascii="Cambria" w:hAnsi="Cambria" w:cs="Helvetica Neue"/>
          <w:color w:val="000000"/>
          <w:kern w:val="0"/>
          <w:lang w:val="hr-HR"/>
        </w:rPr>
        <w:t>i distopija</w:t>
      </w:r>
    </w:p>
    <w:p w14:paraId="7280869F" w14:textId="3C324458" w:rsidR="0006497E" w:rsidRDefault="0006497E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color w:val="000000"/>
          <w:kern w:val="0"/>
          <w:lang w:val="hr-HR"/>
        </w:rPr>
        <w:t>Socijalistička artikulacija</w:t>
      </w:r>
      <w:r w:rsidR="00C01E74">
        <w:rPr>
          <w:rFonts w:ascii="Cambria" w:hAnsi="Cambria" w:cs="Helvetica Neue"/>
          <w:color w:val="000000"/>
          <w:kern w:val="0"/>
          <w:lang w:val="hr-HR"/>
        </w:rPr>
        <w:t xml:space="preserve"> I.</w:t>
      </w:r>
    </w:p>
    <w:p w14:paraId="6EAAC876" w14:textId="17B07388" w:rsidR="00C01E74" w:rsidRPr="00A60A3B" w:rsidRDefault="00C01E74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>Socijalistička artikulacija II.</w:t>
      </w:r>
    </w:p>
    <w:p w14:paraId="47B9753A" w14:textId="77777777" w:rsidR="0006497E" w:rsidRPr="00A60A3B" w:rsidRDefault="0006497E" w:rsidP="00A60A3B">
      <w:pPr>
        <w:numPr>
          <w:ilvl w:val="0"/>
          <w:numId w:val="2"/>
        </w:numPr>
        <w:tabs>
          <w:tab w:val="left" w:pos="20"/>
          <w:tab w:val="left" w:pos="360"/>
        </w:tabs>
        <w:autoSpaceDE w:val="0"/>
        <w:autoSpaceDN w:val="0"/>
        <w:adjustRightInd w:val="0"/>
        <w:spacing w:line="360" w:lineRule="auto"/>
        <w:rPr>
          <w:rFonts w:ascii="Cambria" w:hAnsi="Cambria" w:cs="Helvetica Neue"/>
          <w:color w:val="000000"/>
          <w:kern w:val="0"/>
          <w:lang w:val="hr-HR"/>
        </w:rPr>
      </w:pPr>
      <w:r w:rsidRPr="00A60A3B">
        <w:rPr>
          <w:rFonts w:ascii="Cambria" w:hAnsi="Cambria" w:cs="Helvetica Neue"/>
          <w:color w:val="000000"/>
          <w:kern w:val="0"/>
          <w:lang w:val="hr-HR"/>
        </w:rPr>
        <w:t>Završna rasprava i evaluacija</w:t>
      </w:r>
    </w:p>
    <w:p w14:paraId="30D30877" w14:textId="77777777" w:rsidR="0006497E" w:rsidRPr="00A60A3B" w:rsidRDefault="0006497E" w:rsidP="0006497E">
      <w:pPr>
        <w:autoSpaceDE w:val="0"/>
        <w:autoSpaceDN w:val="0"/>
        <w:adjustRightInd w:val="0"/>
        <w:rPr>
          <w:rFonts w:ascii="Cambria" w:hAnsi="Cambria" w:cs="Helvetica Neue"/>
          <w:color w:val="000000"/>
          <w:kern w:val="0"/>
          <w:lang w:val="hr-HR"/>
        </w:rPr>
      </w:pPr>
    </w:p>
    <w:p w14:paraId="77884B4D" w14:textId="45FCBA83" w:rsidR="00C11B01" w:rsidRDefault="002A6247" w:rsidP="0006497E">
      <w:pPr>
        <w:rPr>
          <w:rFonts w:ascii="Cambria" w:hAnsi="Cambria" w:cs="Helvetica Neue"/>
          <w:color w:val="000000"/>
          <w:kern w:val="0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>Osnovna literatura:</w:t>
      </w:r>
    </w:p>
    <w:p w14:paraId="56AC0CFE" w14:textId="69996A1F" w:rsidR="00012A75" w:rsidRPr="00012A75" w:rsidRDefault="00012A75" w:rsidP="00012A75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/>
          <w:lang w:val="hr-HR"/>
        </w:rPr>
        <w:t xml:space="preserve">R.B. Davies </w:t>
      </w:r>
      <w:proofErr w:type="spellStart"/>
      <w:r>
        <w:rPr>
          <w:rFonts w:ascii="Cambria" w:hAnsi="Cambria"/>
          <w:lang w:val="hr-HR"/>
        </w:rPr>
        <w:t>ur</w:t>
      </w:r>
      <w:proofErr w:type="spellEnd"/>
      <w:r>
        <w:rPr>
          <w:rFonts w:ascii="Cambria" w:hAnsi="Cambria"/>
          <w:lang w:val="hr-HR"/>
        </w:rPr>
        <w:t xml:space="preserve">. (2020) </w:t>
      </w:r>
      <w:r>
        <w:rPr>
          <w:rFonts w:ascii="Cambria" w:hAnsi="Cambria"/>
          <w:i/>
          <w:iCs/>
          <w:lang w:val="hr-HR"/>
        </w:rPr>
        <w:t xml:space="preserve">Disney </w:t>
      </w:r>
      <w:proofErr w:type="spellStart"/>
      <w:r>
        <w:rPr>
          <w:rFonts w:ascii="Cambria" w:hAnsi="Cambria"/>
          <w:i/>
          <w:iCs/>
          <w:lang w:val="hr-HR"/>
        </w:rPr>
        <w:t>and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Philosophy</w:t>
      </w:r>
      <w:proofErr w:type="spellEnd"/>
      <w:r>
        <w:rPr>
          <w:rFonts w:ascii="Cambria" w:hAnsi="Cambria"/>
          <w:lang w:val="hr-HR"/>
        </w:rPr>
        <w:t xml:space="preserve">, New Jersey: </w:t>
      </w:r>
      <w:proofErr w:type="spellStart"/>
      <w:r>
        <w:rPr>
          <w:rFonts w:ascii="Cambria" w:hAnsi="Cambria"/>
          <w:lang w:val="hr-HR"/>
        </w:rPr>
        <w:t>Wiley</w:t>
      </w:r>
      <w:proofErr w:type="spellEnd"/>
    </w:p>
    <w:p w14:paraId="00F5584B" w14:textId="5D7E706E" w:rsidR="00012A75" w:rsidRPr="002B2ED6" w:rsidRDefault="00012A75" w:rsidP="00012A75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lastRenderedPageBreak/>
        <w:t xml:space="preserve">A.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Dorfman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&amp; A.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Mattelart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(2014) </w:t>
      </w:r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Kako čitati Paju Patka: </w:t>
      </w:r>
      <w:r w:rsidRPr="00C960D2">
        <w:rPr>
          <w:rFonts w:ascii="Cambria" w:hAnsi="Cambria" w:cs="Helvetica Neue"/>
          <w:i/>
          <w:iCs/>
          <w:color w:val="000000"/>
          <w:kern w:val="0"/>
        </w:rPr>
        <w:t> imperijalistička ideologija u Disneyjevom stripu</w:t>
      </w:r>
      <w:r>
        <w:rPr>
          <w:rFonts w:ascii="Cambria" w:hAnsi="Cambria" w:cs="Helvetica Neue"/>
          <w:color w:val="000000"/>
          <w:kern w:val="0"/>
          <w:lang w:val="hr-HR"/>
        </w:rPr>
        <w:t>, Zagreb: Prosvjeta</w:t>
      </w:r>
    </w:p>
    <w:p w14:paraId="613574F4" w14:textId="77777777" w:rsidR="00012A75" w:rsidRPr="00C960D2" w:rsidRDefault="00012A75" w:rsidP="00012A75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 xml:space="preserve">H. A.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Giroux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&amp; G. Pollock (2010)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The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Mouse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that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Roared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. Disney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and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the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End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of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Innocence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,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Lanham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: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Rowman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&amp;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Littlefield</w:t>
      </w:r>
      <w:proofErr w:type="spellEnd"/>
    </w:p>
    <w:p w14:paraId="19A49D67" w14:textId="77777777" w:rsidR="00012A75" w:rsidRDefault="00012A75" w:rsidP="00012A75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/>
          <w:lang w:val="hr-HR"/>
        </w:rPr>
        <w:t xml:space="preserve">S. </w:t>
      </w:r>
      <w:proofErr w:type="spellStart"/>
      <w:r>
        <w:rPr>
          <w:rFonts w:ascii="Cambria" w:hAnsi="Cambria"/>
          <w:lang w:val="hr-HR"/>
        </w:rPr>
        <w:t>Harrington</w:t>
      </w:r>
      <w:proofErr w:type="spellEnd"/>
      <w:r>
        <w:rPr>
          <w:rFonts w:ascii="Cambria" w:hAnsi="Cambria"/>
          <w:lang w:val="hr-HR"/>
        </w:rPr>
        <w:t xml:space="preserve"> (2015) </w:t>
      </w:r>
      <w:proofErr w:type="spellStart"/>
      <w:r>
        <w:rPr>
          <w:rFonts w:ascii="Cambria" w:hAnsi="Cambria"/>
          <w:i/>
          <w:iCs/>
          <w:lang w:val="hr-HR"/>
        </w:rPr>
        <w:t>The</w:t>
      </w:r>
      <w:proofErr w:type="spellEnd"/>
      <w:r>
        <w:rPr>
          <w:rFonts w:ascii="Cambria" w:hAnsi="Cambria"/>
          <w:i/>
          <w:iCs/>
          <w:lang w:val="hr-HR"/>
        </w:rPr>
        <w:t xml:space="preserve"> Disney </w:t>
      </w:r>
      <w:proofErr w:type="spellStart"/>
      <w:r>
        <w:rPr>
          <w:rFonts w:ascii="Cambria" w:hAnsi="Cambria"/>
          <w:i/>
          <w:iCs/>
          <w:lang w:val="hr-HR"/>
        </w:rPr>
        <w:t>Fetish</w:t>
      </w:r>
      <w:proofErr w:type="spellEnd"/>
      <w:r>
        <w:rPr>
          <w:rFonts w:ascii="Cambria" w:hAnsi="Cambria"/>
          <w:lang w:val="hr-HR"/>
        </w:rPr>
        <w:t xml:space="preserve">, </w:t>
      </w:r>
      <w:proofErr w:type="spellStart"/>
      <w:r>
        <w:rPr>
          <w:rFonts w:ascii="Cambria" w:hAnsi="Cambria"/>
          <w:lang w:val="hr-HR"/>
        </w:rPr>
        <w:t>Bloomington</w:t>
      </w:r>
      <w:proofErr w:type="spellEnd"/>
      <w:r>
        <w:rPr>
          <w:rFonts w:ascii="Cambria" w:hAnsi="Cambria"/>
          <w:lang w:val="hr-HR"/>
        </w:rPr>
        <w:t>: Indiana University Press</w:t>
      </w:r>
    </w:p>
    <w:p w14:paraId="17DA9BE7" w14:textId="1E0268E2" w:rsidR="002A6247" w:rsidRPr="0034013B" w:rsidRDefault="00012A75" w:rsidP="0034013B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/>
          <w:lang w:val="hr-HR"/>
        </w:rPr>
        <w:t xml:space="preserve">Z. </w:t>
      </w:r>
      <w:proofErr w:type="spellStart"/>
      <w:r>
        <w:rPr>
          <w:rFonts w:ascii="Cambria" w:hAnsi="Cambria"/>
          <w:lang w:val="hr-HR"/>
        </w:rPr>
        <w:t>Janjetović</w:t>
      </w:r>
      <w:proofErr w:type="spellEnd"/>
      <w:r>
        <w:rPr>
          <w:rFonts w:ascii="Cambria" w:hAnsi="Cambria"/>
          <w:lang w:val="hr-HR"/>
        </w:rPr>
        <w:t xml:space="preserve"> (2011) </w:t>
      </w:r>
      <w:r w:rsidRPr="00221D9A">
        <w:rPr>
          <w:rFonts w:ascii="Cambria" w:hAnsi="Cambria"/>
          <w:i/>
          <w:iCs/>
          <w:lang w:val="hr-HR"/>
        </w:rPr>
        <w:t xml:space="preserve">Od </w:t>
      </w:r>
      <w:proofErr w:type="spellStart"/>
      <w:r w:rsidRPr="00221D9A">
        <w:rPr>
          <w:rFonts w:ascii="Cambria" w:hAnsi="Cambria"/>
          <w:i/>
          <w:iCs/>
          <w:lang w:val="hr-HR"/>
        </w:rPr>
        <w:t>Internacionale</w:t>
      </w:r>
      <w:proofErr w:type="spellEnd"/>
      <w:r w:rsidRPr="00221D9A">
        <w:rPr>
          <w:rFonts w:ascii="Cambria" w:hAnsi="Cambria"/>
          <w:i/>
          <w:iCs/>
          <w:lang w:val="hr-HR"/>
        </w:rPr>
        <w:t xml:space="preserve"> do komercijale. Popularna kultura u </w:t>
      </w:r>
      <w:r w:rsidR="002A6247" w:rsidRPr="0034013B">
        <w:rPr>
          <w:rFonts w:ascii="Cambria" w:hAnsi="Cambria" w:cs="Helvetica Neue"/>
          <w:color w:val="000000"/>
          <w:kern w:val="0"/>
          <w:lang w:val="hr-HR"/>
        </w:rPr>
        <w:t xml:space="preserve">L. </w:t>
      </w:r>
      <w:proofErr w:type="spellStart"/>
      <w:r w:rsidR="002A6247" w:rsidRPr="0034013B">
        <w:rPr>
          <w:rFonts w:ascii="Cambria" w:hAnsi="Cambria" w:cs="Helvetica Neue"/>
          <w:color w:val="000000"/>
          <w:kern w:val="0"/>
          <w:lang w:val="hr-HR"/>
        </w:rPr>
        <w:t>Maltin</w:t>
      </w:r>
      <w:proofErr w:type="spellEnd"/>
      <w:r w:rsidR="002A6247" w:rsidRPr="0034013B">
        <w:rPr>
          <w:rFonts w:ascii="Cambria" w:hAnsi="Cambria" w:cs="Helvetica Neue"/>
          <w:color w:val="000000"/>
          <w:kern w:val="0"/>
          <w:lang w:val="hr-HR"/>
        </w:rPr>
        <w:t xml:space="preserve"> (1980)</w:t>
      </w:r>
      <w:r w:rsidR="0034013B" w:rsidRPr="0034013B">
        <w:rPr>
          <w:rFonts w:ascii="Cambria" w:hAnsi="Cambria" w:cs="Helvetica Neue"/>
          <w:color w:val="000000"/>
          <w:kern w:val="0"/>
          <w:lang w:val="hr-HR"/>
        </w:rPr>
        <w:t xml:space="preserve"> </w:t>
      </w:r>
      <w:proofErr w:type="spellStart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>Of</w:t>
      </w:r>
      <w:proofErr w:type="spellEnd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>Mice</w:t>
      </w:r>
      <w:proofErr w:type="spellEnd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>and</w:t>
      </w:r>
      <w:proofErr w:type="spellEnd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>Magic</w:t>
      </w:r>
      <w:proofErr w:type="spellEnd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. A </w:t>
      </w:r>
      <w:proofErr w:type="spellStart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>History</w:t>
      </w:r>
      <w:proofErr w:type="spellEnd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>of</w:t>
      </w:r>
      <w:proofErr w:type="spellEnd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American </w:t>
      </w:r>
      <w:proofErr w:type="spellStart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>Animated</w:t>
      </w:r>
      <w:proofErr w:type="spellEnd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 w:rsidR="0034013B" w:rsidRPr="0034013B">
        <w:rPr>
          <w:rFonts w:ascii="Cambria" w:hAnsi="Cambria" w:cs="Helvetica Neue"/>
          <w:i/>
          <w:iCs/>
          <w:color w:val="000000"/>
          <w:kern w:val="0"/>
          <w:lang w:val="hr-HR"/>
        </w:rPr>
        <w:t>Cartoons</w:t>
      </w:r>
      <w:proofErr w:type="spellEnd"/>
      <w:r w:rsidR="0034013B" w:rsidRPr="0034013B">
        <w:rPr>
          <w:rFonts w:ascii="Cambria" w:hAnsi="Cambria" w:cs="Helvetica Neue"/>
          <w:color w:val="000000"/>
          <w:kern w:val="0"/>
          <w:lang w:val="hr-HR"/>
        </w:rPr>
        <w:t xml:space="preserve">, New York: </w:t>
      </w:r>
      <w:proofErr w:type="spellStart"/>
      <w:r w:rsidR="0034013B" w:rsidRPr="0034013B">
        <w:rPr>
          <w:rFonts w:ascii="Cambria" w:hAnsi="Cambria" w:cs="Helvetica Neue"/>
          <w:color w:val="000000"/>
          <w:kern w:val="0"/>
          <w:lang w:val="hr-HR"/>
        </w:rPr>
        <w:t>McGra</w:t>
      </w:r>
      <w:r w:rsidR="0034013B">
        <w:rPr>
          <w:rFonts w:ascii="Cambria" w:hAnsi="Cambria" w:cs="Helvetica Neue"/>
          <w:color w:val="000000"/>
          <w:kern w:val="0"/>
          <w:lang w:val="hr-HR"/>
        </w:rPr>
        <w:t>w</w:t>
      </w:r>
      <w:proofErr w:type="spellEnd"/>
      <w:r w:rsidR="0034013B" w:rsidRPr="0034013B">
        <w:rPr>
          <w:rFonts w:ascii="Cambria" w:hAnsi="Cambria" w:cs="Helvetica Neue"/>
          <w:color w:val="000000"/>
          <w:kern w:val="0"/>
          <w:lang w:val="hr-HR"/>
        </w:rPr>
        <w:t xml:space="preserve">-Hill </w:t>
      </w:r>
    </w:p>
    <w:p w14:paraId="1B0A0D25" w14:textId="72F6D229" w:rsidR="0034013B" w:rsidRPr="00AF1185" w:rsidRDefault="0034013B" w:rsidP="0034013B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 xml:space="preserve">L.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Maltin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(19</w:t>
      </w:r>
      <w:r w:rsidR="00AF1185">
        <w:rPr>
          <w:rFonts w:ascii="Cambria" w:hAnsi="Cambria" w:cs="Helvetica Neue"/>
          <w:color w:val="000000"/>
          <w:kern w:val="0"/>
          <w:lang w:val="hr-HR"/>
        </w:rPr>
        <w:t>95</w:t>
      </w:r>
      <w:r>
        <w:rPr>
          <w:rFonts w:ascii="Cambria" w:hAnsi="Cambria" w:cs="Helvetica Neue"/>
          <w:color w:val="000000"/>
          <w:kern w:val="0"/>
          <w:lang w:val="hr-HR"/>
        </w:rPr>
        <w:t xml:space="preserve">)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The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Disney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Films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, New York: </w:t>
      </w:r>
      <w:proofErr w:type="spellStart"/>
      <w:r w:rsidR="00AF1185">
        <w:rPr>
          <w:rFonts w:ascii="Cambria" w:hAnsi="Cambria" w:cs="Helvetica Neue"/>
          <w:color w:val="000000"/>
          <w:kern w:val="0"/>
          <w:lang w:val="hr-HR"/>
        </w:rPr>
        <w:t>Hyperion</w:t>
      </w:r>
      <w:proofErr w:type="spellEnd"/>
    </w:p>
    <w:p w14:paraId="149BBA0E" w14:textId="77777777" w:rsidR="00012A75" w:rsidRDefault="00012A75" w:rsidP="00012A75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/>
          <w:lang w:val="hr-HR"/>
        </w:rPr>
        <w:t xml:space="preserve">L. Marin (1984) </w:t>
      </w:r>
      <w:proofErr w:type="spellStart"/>
      <w:r w:rsidRPr="00836AD5">
        <w:rPr>
          <w:rFonts w:ascii="Cambria" w:hAnsi="Cambria"/>
          <w:i/>
          <w:iCs/>
          <w:lang w:val="hr-HR"/>
        </w:rPr>
        <w:t>Utopics</w:t>
      </w:r>
      <w:proofErr w:type="spellEnd"/>
      <w:r w:rsidRPr="00836AD5">
        <w:rPr>
          <w:rFonts w:ascii="Cambria" w:hAnsi="Cambria"/>
          <w:i/>
          <w:iCs/>
          <w:lang w:val="hr-HR"/>
        </w:rPr>
        <w:t xml:space="preserve">: </w:t>
      </w:r>
      <w:proofErr w:type="spellStart"/>
      <w:r w:rsidRPr="00836AD5">
        <w:rPr>
          <w:rFonts w:ascii="Cambria" w:hAnsi="Cambria"/>
          <w:i/>
          <w:iCs/>
          <w:lang w:val="hr-HR"/>
        </w:rPr>
        <w:t>Spatial</w:t>
      </w:r>
      <w:proofErr w:type="spellEnd"/>
      <w:r w:rsidRPr="00836AD5">
        <w:rPr>
          <w:rFonts w:ascii="Cambria" w:hAnsi="Cambria"/>
          <w:i/>
          <w:iCs/>
          <w:lang w:val="hr-HR"/>
        </w:rPr>
        <w:t xml:space="preserve"> Play</w:t>
      </w:r>
      <w:r>
        <w:rPr>
          <w:rFonts w:ascii="Cambria" w:hAnsi="Cambria"/>
          <w:lang w:val="hr-HR"/>
        </w:rPr>
        <w:t xml:space="preserve">, New Jersey: </w:t>
      </w:r>
      <w:proofErr w:type="spellStart"/>
      <w:r>
        <w:rPr>
          <w:rFonts w:ascii="Cambria" w:hAnsi="Cambria"/>
          <w:lang w:val="hr-HR"/>
        </w:rPr>
        <w:t>Humanities</w:t>
      </w:r>
      <w:proofErr w:type="spellEnd"/>
      <w:r>
        <w:rPr>
          <w:rFonts w:ascii="Cambria" w:hAnsi="Cambria"/>
          <w:lang w:val="hr-HR"/>
        </w:rPr>
        <w:t xml:space="preserve"> Press</w:t>
      </w:r>
    </w:p>
    <w:p w14:paraId="78E083AB" w14:textId="329959E6" w:rsidR="004032F0" w:rsidRDefault="004032F0" w:rsidP="00012A75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/>
          <w:lang w:val="hr-HR"/>
        </w:rPr>
        <w:t xml:space="preserve">K. A. </w:t>
      </w:r>
      <w:proofErr w:type="spellStart"/>
      <w:r>
        <w:rPr>
          <w:rFonts w:ascii="Cambria" w:hAnsi="Cambria"/>
          <w:lang w:val="hr-HR"/>
        </w:rPr>
        <w:t>Marling</w:t>
      </w:r>
      <w:proofErr w:type="spellEnd"/>
      <w:r>
        <w:rPr>
          <w:rFonts w:ascii="Cambria" w:hAnsi="Cambria"/>
          <w:lang w:val="hr-HR"/>
        </w:rPr>
        <w:t xml:space="preserve"> (1994) </w:t>
      </w:r>
      <w:r>
        <w:rPr>
          <w:rFonts w:ascii="Cambria" w:hAnsi="Cambria"/>
          <w:i/>
          <w:iCs/>
          <w:lang w:val="hr-HR"/>
        </w:rPr>
        <w:t xml:space="preserve">As </w:t>
      </w:r>
      <w:proofErr w:type="spellStart"/>
      <w:r>
        <w:rPr>
          <w:rFonts w:ascii="Cambria" w:hAnsi="Cambria"/>
          <w:i/>
          <w:iCs/>
          <w:lang w:val="hr-HR"/>
        </w:rPr>
        <w:t>Seen</w:t>
      </w:r>
      <w:proofErr w:type="spellEnd"/>
      <w:r>
        <w:rPr>
          <w:rFonts w:ascii="Cambria" w:hAnsi="Cambria"/>
          <w:i/>
          <w:iCs/>
          <w:lang w:val="hr-HR"/>
        </w:rPr>
        <w:t xml:space="preserve"> on TV. </w:t>
      </w:r>
      <w:proofErr w:type="spellStart"/>
      <w:r>
        <w:rPr>
          <w:rFonts w:ascii="Cambria" w:hAnsi="Cambria"/>
          <w:i/>
          <w:iCs/>
          <w:lang w:val="hr-HR"/>
        </w:rPr>
        <w:t>The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Visual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Culture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of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Everyday</w:t>
      </w:r>
      <w:proofErr w:type="spellEnd"/>
      <w:r>
        <w:rPr>
          <w:rFonts w:ascii="Cambria" w:hAnsi="Cambria"/>
          <w:i/>
          <w:iCs/>
          <w:lang w:val="hr-HR"/>
        </w:rPr>
        <w:t xml:space="preserve"> Life </w:t>
      </w:r>
      <w:proofErr w:type="spellStart"/>
      <w:r>
        <w:rPr>
          <w:rFonts w:ascii="Cambria" w:hAnsi="Cambria"/>
          <w:i/>
          <w:iCs/>
          <w:lang w:val="hr-HR"/>
        </w:rPr>
        <w:t>in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the</w:t>
      </w:r>
      <w:proofErr w:type="spellEnd"/>
      <w:r>
        <w:rPr>
          <w:rFonts w:ascii="Cambria" w:hAnsi="Cambria"/>
          <w:i/>
          <w:iCs/>
          <w:lang w:val="hr-HR"/>
        </w:rPr>
        <w:t xml:space="preserve"> 1950s</w:t>
      </w:r>
      <w:r>
        <w:rPr>
          <w:rFonts w:ascii="Cambria" w:hAnsi="Cambria"/>
          <w:lang w:val="hr-HR"/>
        </w:rPr>
        <w:t>, Cambridge &amp; London: Harvard University Press</w:t>
      </w:r>
    </w:p>
    <w:p w14:paraId="4F4D4084" w14:textId="77777777" w:rsidR="00012A75" w:rsidRPr="00AF1185" w:rsidRDefault="00012A75" w:rsidP="00012A75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 xml:space="preserve">T.L.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Mollet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(2020) </w:t>
      </w:r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A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Cultural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History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of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the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Disney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Fairy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Tale</w:t>
      </w:r>
      <w:r>
        <w:rPr>
          <w:rFonts w:ascii="Cambria" w:hAnsi="Cambria" w:cs="Helvetica Neue"/>
          <w:color w:val="000000"/>
          <w:kern w:val="0"/>
          <w:lang w:val="hr-HR"/>
        </w:rPr>
        <w:t xml:space="preserve">, London: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Palgrave</w:t>
      </w:r>
      <w:proofErr w:type="spellEnd"/>
    </w:p>
    <w:p w14:paraId="18AC6C7F" w14:textId="65DCDD1E" w:rsidR="002B2ED6" w:rsidRPr="00767ED8" w:rsidRDefault="002B2ED6" w:rsidP="0034013B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 xml:space="preserve">V. J.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Propp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(1982) </w:t>
      </w:r>
      <w:r>
        <w:rPr>
          <w:rFonts w:ascii="Cambria" w:hAnsi="Cambria" w:cs="Helvetica Neue"/>
          <w:i/>
          <w:iCs/>
          <w:color w:val="000000"/>
          <w:kern w:val="0"/>
          <w:lang w:val="hr-HR"/>
        </w:rPr>
        <w:t>Morfologija bajke</w:t>
      </w:r>
      <w:r>
        <w:rPr>
          <w:rFonts w:ascii="Cambria" w:hAnsi="Cambria" w:cs="Helvetica Neue"/>
          <w:color w:val="000000"/>
          <w:kern w:val="0"/>
          <w:lang w:val="hr-HR"/>
        </w:rPr>
        <w:t xml:space="preserve">, Beograd: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Prosveta</w:t>
      </w:r>
      <w:proofErr w:type="spellEnd"/>
    </w:p>
    <w:p w14:paraId="105C9706" w14:textId="460874B8" w:rsidR="00767ED8" w:rsidRPr="00221D9A" w:rsidRDefault="00767ED8" w:rsidP="0034013B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 xml:space="preserve">R. Vučetić (2012) </w:t>
      </w:r>
      <w:r w:rsidRPr="00767ED8">
        <w:rPr>
          <w:rFonts w:ascii="Cambria" w:hAnsi="Cambria" w:cs="Helvetica Neue"/>
          <w:i/>
          <w:iCs/>
          <w:color w:val="000000"/>
          <w:kern w:val="0"/>
          <w:lang w:val="hr-HR"/>
        </w:rPr>
        <w:t>Koka-kola socijalizam</w:t>
      </w:r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. Amerikanizacija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jugoslovenske</w:t>
      </w:r>
      <w:proofErr w:type="spellEnd"/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 popularne kulture šezdesetih godina XX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veka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>, Beograd: Službeni glasnik</w:t>
      </w:r>
    </w:p>
    <w:p w14:paraId="5A3E2868" w14:textId="251B290C" w:rsidR="00221D9A" w:rsidRDefault="00221D9A" w:rsidP="0034013B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 w:rsidRPr="00221D9A">
        <w:rPr>
          <w:rFonts w:ascii="Cambria" w:hAnsi="Cambria"/>
          <w:i/>
          <w:iCs/>
          <w:lang w:val="hr-HR"/>
        </w:rPr>
        <w:t>Jugoslaviji 1945-1991</w:t>
      </w:r>
      <w:r w:rsidRPr="00221D9A">
        <w:rPr>
          <w:rFonts w:ascii="Cambria" w:hAnsi="Cambria"/>
          <w:lang w:val="hr-HR"/>
        </w:rPr>
        <w:t xml:space="preserve">, </w:t>
      </w:r>
      <w:r>
        <w:rPr>
          <w:rFonts w:ascii="Cambria" w:hAnsi="Cambria"/>
          <w:lang w:val="hr-HR"/>
        </w:rPr>
        <w:t xml:space="preserve">Beograd: </w:t>
      </w:r>
      <w:r w:rsidRPr="00221D9A">
        <w:rPr>
          <w:rFonts w:ascii="Cambria" w:hAnsi="Cambria"/>
          <w:lang w:val="hr-HR"/>
        </w:rPr>
        <w:t xml:space="preserve">Institut za noviju </w:t>
      </w:r>
      <w:proofErr w:type="spellStart"/>
      <w:r w:rsidRPr="00221D9A">
        <w:rPr>
          <w:rFonts w:ascii="Cambria" w:hAnsi="Cambria"/>
          <w:lang w:val="hr-HR"/>
        </w:rPr>
        <w:t>istoriju</w:t>
      </w:r>
      <w:proofErr w:type="spellEnd"/>
      <w:r w:rsidRPr="00221D9A">
        <w:rPr>
          <w:rFonts w:ascii="Cambria" w:hAnsi="Cambria"/>
          <w:lang w:val="hr-HR"/>
        </w:rPr>
        <w:t xml:space="preserve"> Srbije</w:t>
      </w:r>
    </w:p>
    <w:p w14:paraId="2328002E" w14:textId="77777777" w:rsidR="00B375F3" w:rsidRPr="0034013B" w:rsidRDefault="00012A75" w:rsidP="00B375F3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/>
          <w:lang w:val="hr-HR"/>
        </w:rPr>
        <w:t xml:space="preserve">J. </w:t>
      </w:r>
      <w:proofErr w:type="spellStart"/>
      <w:r>
        <w:rPr>
          <w:rFonts w:ascii="Cambria" w:hAnsi="Cambria"/>
          <w:lang w:val="hr-HR"/>
        </w:rPr>
        <w:t>Wasko</w:t>
      </w:r>
      <w:proofErr w:type="spellEnd"/>
      <w:r>
        <w:rPr>
          <w:rFonts w:ascii="Cambria" w:hAnsi="Cambria"/>
          <w:lang w:val="hr-HR"/>
        </w:rPr>
        <w:t xml:space="preserve"> (2020) </w:t>
      </w:r>
      <w:proofErr w:type="spellStart"/>
      <w:r>
        <w:rPr>
          <w:rFonts w:ascii="Cambria" w:hAnsi="Cambria"/>
          <w:i/>
          <w:iCs/>
          <w:lang w:val="hr-HR"/>
        </w:rPr>
        <w:t>Understanding</w:t>
      </w:r>
      <w:proofErr w:type="spellEnd"/>
      <w:r>
        <w:rPr>
          <w:rFonts w:ascii="Cambria" w:hAnsi="Cambria"/>
          <w:i/>
          <w:iCs/>
          <w:lang w:val="hr-HR"/>
        </w:rPr>
        <w:t xml:space="preserve"> Disney. </w:t>
      </w:r>
      <w:proofErr w:type="spellStart"/>
      <w:r>
        <w:rPr>
          <w:rFonts w:ascii="Cambria" w:hAnsi="Cambria"/>
          <w:i/>
          <w:iCs/>
          <w:lang w:val="hr-HR"/>
        </w:rPr>
        <w:t>The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Manufacture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of</w:t>
      </w:r>
      <w:proofErr w:type="spellEnd"/>
      <w:r>
        <w:rPr>
          <w:rFonts w:ascii="Cambria" w:hAnsi="Cambria"/>
          <w:i/>
          <w:iCs/>
          <w:lang w:val="hr-HR"/>
        </w:rPr>
        <w:t xml:space="preserve"> </w:t>
      </w:r>
      <w:proofErr w:type="spellStart"/>
      <w:r>
        <w:rPr>
          <w:rFonts w:ascii="Cambria" w:hAnsi="Cambria"/>
          <w:i/>
          <w:iCs/>
          <w:lang w:val="hr-HR"/>
        </w:rPr>
        <w:t>Fantasy</w:t>
      </w:r>
      <w:proofErr w:type="spellEnd"/>
      <w:r>
        <w:rPr>
          <w:rFonts w:ascii="Cambria" w:hAnsi="Cambria"/>
          <w:lang w:val="hr-HR"/>
        </w:rPr>
        <w:t xml:space="preserve">, Cambridge: </w:t>
      </w:r>
      <w:proofErr w:type="spellStart"/>
      <w:r w:rsidR="00B375F3">
        <w:rPr>
          <w:rFonts w:ascii="Cambria" w:hAnsi="Cambria"/>
          <w:lang w:val="hr-HR"/>
        </w:rPr>
        <w:t>Polity</w:t>
      </w:r>
      <w:proofErr w:type="spellEnd"/>
      <w:r w:rsidR="00B375F3">
        <w:rPr>
          <w:rFonts w:ascii="Cambria" w:hAnsi="Cambria"/>
          <w:lang w:val="hr-HR"/>
        </w:rPr>
        <w:t xml:space="preserve"> Press</w:t>
      </w:r>
    </w:p>
    <w:p w14:paraId="04C6991B" w14:textId="509BAC91" w:rsidR="00012A75" w:rsidRPr="00AF1185" w:rsidRDefault="00012A75" w:rsidP="00012A75">
      <w:pPr>
        <w:pStyle w:val="ListParagraph"/>
        <w:numPr>
          <w:ilvl w:val="0"/>
          <w:numId w:val="3"/>
        </w:numPr>
        <w:rPr>
          <w:rFonts w:ascii="Cambria" w:hAnsi="Cambria"/>
          <w:lang w:val="hr-HR"/>
        </w:rPr>
      </w:pPr>
      <w:r>
        <w:rPr>
          <w:rFonts w:ascii="Cambria" w:hAnsi="Cambria" w:cs="Helvetica Neue"/>
          <w:color w:val="000000"/>
          <w:kern w:val="0"/>
          <w:lang w:val="hr-HR"/>
        </w:rPr>
        <w:t xml:space="preserve">J.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Wills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(2017) </w:t>
      </w:r>
      <w:r>
        <w:rPr>
          <w:rFonts w:ascii="Cambria" w:hAnsi="Cambria" w:cs="Helvetica Neue"/>
          <w:i/>
          <w:iCs/>
          <w:color w:val="000000"/>
          <w:kern w:val="0"/>
          <w:lang w:val="hr-HR"/>
        </w:rPr>
        <w:t xml:space="preserve">Disney </w:t>
      </w:r>
      <w:proofErr w:type="spellStart"/>
      <w:r>
        <w:rPr>
          <w:rFonts w:ascii="Cambria" w:hAnsi="Cambria" w:cs="Helvetica Neue"/>
          <w:i/>
          <w:iCs/>
          <w:color w:val="000000"/>
          <w:kern w:val="0"/>
          <w:lang w:val="hr-HR"/>
        </w:rPr>
        <w:t>Culture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, New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Brunswick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: </w:t>
      </w:r>
      <w:proofErr w:type="spellStart"/>
      <w:r>
        <w:rPr>
          <w:rFonts w:ascii="Cambria" w:hAnsi="Cambria" w:cs="Helvetica Neue"/>
          <w:color w:val="000000"/>
          <w:kern w:val="0"/>
          <w:lang w:val="hr-HR"/>
        </w:rPr>
        <w:t>Rutgers</w:t>
      </w:r>
      <w:proofErr w:type="spellEnd"/>
      <w:r>
        <w:rPr>
          <w:rFonts w:ascii="Cambria" w:hAnsi="Cambria" w:cs="Helvetica Neue"/>
          <w:color w:val="000000"/>
          <w:kern w:val="0"/>
          <w:lang w:val="hr-HR"/>
        </w:rPr>
        <w:t xml:space="preserve"> University Press</w:t>
      </w:r>
    </w:p>
    <w:p w14:paraId="7808EEF6" w14:textId="2C19C151" w:rsidR="00836AD5" w:rsidRPr="00B375F3" w:rsidRDefault="00836AD5" w:rsidP="00B375F3">
      <w:pPr>
        <w:ind w:left="360"/>
        <w:rPr>
          <w:rFonts w:ascii="Cambria" w:hAnsi="Cambria"/>
          <w:lang w:val="hr-HR"/>
        </w:rPr>
      </w:pPr>
    </w:p>
    <w:sectPr w:rsidR="00836AD5" w:rsidRPr="00B375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8EC32DA"/>
    <w:multiLevelType w:val="hybridMultilevel"/>
    <w:tmpl w:val="7B2CA9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813376E"/>
    <w:multiLevelType w:val="hybridMultilevel"/>
    <w:tmpl w:val="4AD89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529645">
    <w:abstractNumId w:val="0"/>
  </w:num>
  <w:num w:numId="2" w16cid:durableId="31394037">
    <w:abstractNumId w:val="1"/>
  </w:num>
  <w:num w:numId="3" w16cid:durableId="1796558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97E"/>
    <w:rsid w:val="00012A75"/>
    <w:rsid w:val="0006497E"/>
    <w:rsid w:val="001210C5"/>
    <w:rsid w:val="00221D9A"/>
    <w:rsid w:val="002A6247"/>
    <w:rsid w:val="002B2ED6"/>
    <w:rsid w:val="0034013B"/>
    <w:rsid w:val="003B1C0F"/>
    <w:rsid w:val="003E7F21"/>
    <w:rsid w:val="004032F0"/>
    <w:rsid w:val="005611B9"/>
    <w:rsid w:val="006769BB"/>
    <w:rsid w:val="00756B0A"/>
    <w:rsid w:val="00767ED8"/>
    <w:rsid w:val="007B0437"/>
    <w:rsid w:val="007F5421"/>
    <w:rsid w:val="00836AD5"/>
    <w:rsid w:val="00911E27"/>
    <w:rsid w:val="00A60A3B"/>
    <w:rsid w:val="00AF1185"/>
    <w:rsid w:val="00B375F3"/>
    <w:rsid w:val="00BE4F4F"/>
    <w:rsid w:val="00C01E74"/>
    <w:rsid w:val="00C11B01"/>
    <w:rsid w:val="00C94304"/>
    <w:rsid w:val="00C960D2"/>
    <w:rsid w:val="00DB4AEF"/>
    <w:rsid w:val="00F5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A0858FF"/>
  <w15:chartTrackingRefBased/>
  <w15:docId w15:val="{E95D1BA7-4083-A544-B801-56BE7E17A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49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9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9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9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9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9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9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9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9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9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9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9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9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9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9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9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9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9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9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97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97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9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9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9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9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9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9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Duda</dc:creator>
  <cp:keywords/>
  <dc:description/>
  <cp:lastModifiedBy>Dean Duda</cp:lastModifiedBy>
  <cp:revision>15</cp:revision>
  <dcterms:created xsi:type="dcterms:W3CDTF">2024-02-12T10:06:00Z</dcterms:created>
  <dcterms:modified xsi:type="dcterms:W3CDTF">2024-02-12T17:11:00Z</dcterms:modified>
</cp:coreProperties>
</file>