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092" w:rsidRDefault="00732092" w:rsidP="002F17E0">
      <w:pPr>
        <w:ind w:right="1332"/>
        <w:jc w:val="both"/>
        <w:rPr>
          <w:b/>
          <w:u w:val="single"/>
        </w:rPr>
      </w:pPr>
      <w:r w:rsidRPr="005A22BD">
        <w:rPr>
          <w:b/>
          <w:u w:val="single"/>
        </w:rPr>
        <w:t>FILMSKI MODERNIZAM I POSTMODERNIZAM</w:t>
      </w:r>
      <w:r w:rsidR="00EB59ED">
        <w:rPr>
          <w:b/>
          <w:u w:val="single"/>
        </w:rPr>
        <w:t xml:space="preserve"> </w:t>
      </w:r>
      <w:r w:rsidR="002E126F">
        <w:rPr>
          <w:b/>
          <w:u w:val="single"/>
        </w:rPr>
        <w:t xml:space="preserve"> </w:t>
      </w:r>
      <w:r w:rsidR="000D7E33">
        <w:t>2024/2025</w:t>
      </w:r>
    </w:p>
    <w:p w:rsidR="00D73156" w:rsidRPr="00D73156" w:rsidRDefault="00D73156" w:rsidP="002F17E0">
      <w:pPr>
        <w:ind w:right="1332"/>
        <w:jc w:val="both"/>
      </w:pPr>
      <w:r w:rsidRPr="00D73156">
        <w:t>6 ECTS bodova</w:t>
      </w: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CD6E53">
        <w:rPr>
          <w:b/>
        </w:rPr>
        <w:t>Nastavnik</w:t>
      </w:r>
      <w:r w:rsidR="00EB59ED">
        <w:t>:</w:t>
      </w:r>
      <w:r w:rsidR="00F11870">
        <w:t xml:space="preserve"> prof. dr. sc. Nikica Gilić</w:t>
      </w:r>
      <w:r w:rsidR="00EB59ED">
        <w:t>.</w:t>
      </w:r>
    </w:p>
    <w:p w:rsidR="00732092" w:rsidRDefault="00732092" w:rsidP="002F17E0">
      <w:pPr>
        <w:ind w:right="1332"/>
        <w:jc w:val="both"/>
      </w:pPr>
    </w:p>
    <w:p w:rsidR="00F11870" w:rsidRDefault="00C96B6E" w:rsidP="002F17E0">
      <w:pPr>
        <w:ind w:right="1332"/>
        <w:jc w:val="both"/>
      </w:pPr>
      <w:r>
        <w:t>Ispit se polaže putem k</w:t>
      </w:r>
      <w:r w:rsidR="00CD6E53">
        <w:t>olokvija ili seminarskim radom.</w:t>
      </w:r>
      <w:r w:rsidR="00EB59ED">
        <w:t xml:space="preserve"> </w:t>
      </w:r>
      <w:r w:rsidR="0011030E">
        <w:t>U</w:t>
      </w:r>
      <w:r w:rsidR="0011030E">
        <w:t>smeni završni ispit</w:t>
      </w:r>
      <w:r w:rsidR="0011030E">
        <w:t xml:space="preserve"> opcija je u</w:t>
      </w:r>
      <w:r>
        <w:t>koliko student nije položio jedan od kolokvija</w:t>
      </w:r>
      <w:r w:rsidR="0011030E">
        <w:t>,</w:t>
      </w:r>
      <w:r>
        <w:t xml:space="preserve"> ili</w:t>
      </w:r>
      <w:r w:rsidR="0011030E">
        <w:t xml:space="preserve"> ako</w:t>
      </w:r>
      <w:r>
        <w:t xml:space="preserve"> nije prijavio seminarski rad do prvog kolokvija, a predao prvu verziju rada </w:t>
      </w:r>
      <w:r w:rsidRPr="00EB59ED">
        <w:rPr>
          <w:u w:val="single"/>
        </w:rPr>
        <w:t>najkasnije</w:t>
      </w:r>
      <w:r w:rsidR="0011030E">
        <w:t xml:space="preserve"> do drugog kolokvija</w:t>
      </w:r>
      <w:r>
        <w:t>.</w:t>
      </w:r>
    </w:p>
    <w:p w:rsidR="00CD6E53" w:rsidRDefault="0011030E" w:rsidP="002F17E0">
      <w:pPr>
        <w:ind w:right="1332"/>
        <w:jc w:val="both"/>
      </w:pPr>
      <w:r>
        <w:t>Na kolokviju je dovoljna građa iz predavanja i seminara te iz obavezne literature. Na usmenom</w:t>
      </w:r>
      <w:r w:rsidR="00CD6E53">
        <w:t xml:space="preserve"> ispitu, uz obaveznu literaturu</w:t>
      </w:r>
      <w:r w:rsidR="00621F87">
        <w:t xml:space="preserve"> i građu s predavanja i seminara</w:t>
      </w:r>
      <w:r w:rsidR="00CD6E53">
        <w:t>, student mor</w:t>
      </w:r>
      <w:r w:rsidR="00F11870">
        <w:t xml:space="preserve">a koristiti barem </w:t>
      </w:r>
      <w:r w:rsidR="00EB59ED">
        <w:t>pet</w:t>
      </w:r>
      <w:bookmarkStart w:id="0" w:name="_GoBack"/>
      <w:bookmarkEnd w:id="0"/>
      <w:r w:rsidR="00EB59ED">
        <w:t xml:space="preserve"> poglavlja/članaka</w:t>
      </w:r>
      <w:r w:rsidR="00CD6E53">
        <w:t xml:space="preserve"> s popisa izborne literature</w:t>
      </w:r>
      <w:r w:rsidR="00F11870">
        <w:t>, ili jednu knjigu i jedno poglavlje/članak</w:t>
      </w:r>
      <w:r>
        <w:t xml:space="preserve"> s tog popisa</w:t>
      </w:r>
      <w:r w:rsidR="00CD6E53">
        <w:t>.</w:t>
      </w:r>
    </w:p>
    <w:p w:rsidR="00C96B6E" w:rsidRDefault="00C96B6E" w:rsidP="002F17E0">
      <w:pPr>
        <w:ind w:right="1332"/>
        <w:jc w:val="both"/>
      </w:pP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  <w:rPr>
          <w:b/>
        </w:rPr>
      </w:pPr>
      <w:r w:rsidRPr="00732092">
        <w:rPr>
          <w:b/>
        </w:rPr>
        <w:t>Plan rada</w:t>
      </w:r>
    </w:p>
    <w:p w:rsidR="00732092" w:rsidRDefault="00732092" w:rsidP="002F17E0">
      <w:pPr>
        <w:ind w:right="1332"/>
        <w:jc w:val="both"/>
      </w:pP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Uvod, razrada tem</w:t>
      </w:r>
      <w:r w:rsidR="00295F20">
        <w:t>e, dogovor o metodologiji rada. Modernizam</w:t>
      </w:r>
      <w:r>
        <w:t>.</w:t>
      </w:r>
    </w:p>
    <w:p w:rsidR="00732092" w:rsidRDefault="00295F20" w:rsidP="002F17E0">
      <w:pPr>
        <w:numPr>
          <w:ilvl w:val="0"/>
          <w:numId w:val="2"/>
        </w:numPr>
        <w:ind w:right="1332"/>
        <w:jc w:val="both"/>
      </w:pPr>
      <w:r>
        <w:t xml:space="preserve">Analiza filma </w:t>
      </w:r>
      <w:r w:rsidR="00D97C1B">
        <w:rPr>
          <w:i/>
        </w:rPr>
        <w:t>Mreže poslijepodneva</w:t>
      </w:r>
      <w:r w:rsidR="00D97C1B">
        <w:t xml:space="preserve"> </w:t>
      </w:r>
      <w:proofErr w:type="spellStart"/>
      <w:r w:rsidR="00D97C1B">
        <w:t>Maye</w:t>
      </w:r>
      <w:proofErr w:type="spellEnd"/>
      <w:r w:rsidR="00D97C1B">
        <w:t xml:space="preserve"> </w:t>
      </w:r>
      <w:proofErr w:type="spellStart"/>
      <w:r w:rsidR="00D97C1B">
        <w:t>Deren</w:t>
      </w:r>
      <w:proofErr w:type="spellEnd"/>
      <w:r w:rsidR="00D97C1B">
        <w:t>.</w:t>
      </w:r>
      <w:r>
        <w:t xml:space="preserve"> </w:t>
      </w:r>
      <w:r w:rsidR="00732092">
        <w:t>Avangardni film: Francuska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 xml:space="preserve">Sovjetska montažna škola i </w:t>
      </w:r>
      <w:r w:rsidR="00732092">
        <w:t>Njemački nijem</w:t>
      </w:r>
      <w:r>
        <w:t>i film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proofErr w:type="spellStart"/>
      <w:r>
        <w:t>Orson</w:t>
      </w:r>
      <w:proofErr w:type="spellEnd"/>
      <w:r>
        <w:t xml:space="preserve"> Welles</w:t>
      </w:r>
      <w:r w:rsidR="00C77C8D">
        <w:t xml:space="preserve"> (</w:t>
      </w:r>
      <w:r w:rsidR="00C77C8D" w:rsidRPr="00C77C8D">
        <w:rPr>
          <w:i/>
        </w:rPr>
        <w:t>Građanin Kane</w:t>
      </w:r>
      <w:r w:rsidR="00C77C8D">
        <w:t>) i američki modernizam. M</w:t>
      </w:r>
      <w:r w:rsidR="00D97C1B">
        <w:t>.</w:t>
      </w:r>
      <w:r w:rsidR="00C77C8D">
        <w:t xml:space="preserve"> </w:t>
      </w:r>
      <w:proofErr w:type="spellStart"/>
      <w:r w:rsidR="00C77C8D">
        <w:t>Deren</w:t>
      </w:r>
      <w:proofErr w:type="spellEnd"/>
      <w:r w:rsidR="00295F20">
        <w:t>,</w:t>
      </w:r>
      <w:r w:rsidR="00C77C8D">
        <w:t xml:space="preserve"> </w:t>
      </w:r>
      <w:proofErr w:type="spellStart"/>
      <w:r w:rsidR="00C77C8D">
        <w:t>Sh</w:t>
      </w:r>
      <w:proofErr w:type="spellEnd"/>
      <w:r w:rsidR="00D97C1B">
        <w:t>.</w:t>
      </w:r>
      <w:r w:rsidR="00C77C8D">
        <w:t xml:space="preserve"> Clarke</w:t>
      </w:r>
      <w:r w:rsidR="00295F20">
        <w:t>, K</w:t>
      </w:r>
      <w:r w:rsidR="00D97C1B">
        <w:t>.</w:t>
      </w:r>
      <w:r w:rsidR="00295F20">
        <w:t xml:space="preserve"> </w:t>
      </w:r>
      <w:proofErr w:type="spellStart"/>
      <w:r w:rsidR="00295F20">
        <w:t>Anger</w:t>
      </w:r>
      <w:proofErr w:type="spellEnd"/>
      <w:r w:rsidR="00D97C1B">
        <w:t xml:space="preserve">, S. </w:t>
      </w:r>
      <w:proofErr w:type="spellStart"/>
      <w:r w:rsidR="00D97C1B">
        <w:t>Brakhage</w:t>
      </w:r>
      <w:proofErr w:type="spellEnd"/>
      <w:r w:rsidR="00C77C8D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Robert Bresson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Francuski novi val</w:t>
      </w:r>
      <w:r w:rsidR="00771BBB">
        <w:t xml:space="preserve">. </w:t>
      </w:r>
      <w:r w:rsidR="00771BBB" w:rsidRPr="00EB59ED">
        <w:rPr>
          <w:b/>
        </w:rPr>
        <w:t>Prvi kolokvij.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Fellini, Bergman, Antonioni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Eksperimentalni film i modernizam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Poetika i politika postmodernizma</w:t>
      </w:r>
    </w:p>
    <w:p w:rsidR="00E5703A" w:rsidRDefault="00E5703A" w:rsidP="002F17E0">
      <w:pPr>
        <w:numPr>
          <w:ilvl w:val="0"/>
          <w:numId w:val="2"/>
        </w:numPr>
        <w:ind w:right="1332"/>
        <w:jc w:val="both"/>
      </w:pPr>
      <w:r>
        <w:t>Obnavljanje klasičnog fabularnog stila i žanrovske poetike</w:t>
      </w:r>
      <w:r w:rsidR="007A3EEA">
        <w:t xml:space="preserve"> (Lucas, Spielberg, </w:t>
      </w:r>
      <w:r w:rsidR="00F11870">
        <w:t xml:space="preserve">Miller, </w:t>
      </w:r>
      <w:r w:rsidR="007A3EEA">
        <w:t>Zemeckis, Milius</w:t>
      </w:r>
      <w:r w:rsidR="00CD6E53">
        <w:t>, Cameron...</w:t>
      </w:r>
      <w:r w:rsidR="007A3EEA">
        <w:t>)</w:t>
      </w:r>
      <w:r w:rsidR="00771BBB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Tim Burton</w:t>
      </w:r>
    </w:p>
    <w:p w:rsidR="00732092" w:rsidRPr="00621F87" w:rsidRDefault="00732092" w:rsidP="002F17E0">
      <w:pPr>
        <w:numPr>
          <w:ilvl w:val="0"/>
          <w:numId w:val="2"/>
        </w:numPr>
        <w:ind w:right="1332"/>
        <w:jc w:val="both"/>
      </w:pPr>
      <w:r>
        <w:t>Pedro Almod</w:t>
      </w:r>
      <w:r w:rsidR="007A3EEA">
        <w:t>ó</w:t>
      </w:r>
      <w:r>
        <w:t>var</w:t>
      </w:r>
    </w:p>
    <w:p w:rsidR="00732092" w:rsidRPr="00621F87" w:rsidRDefault="00621F87" w:rsidP="002F17E0">
      <w:pPr>
        <w:numPr>
          <w:ilvl w:val="0"/>
          <w:numId w:val="2"/>
        </w:numPr>
        <w:ind w:right="1332"/>
        <w:jc w:val="both"/>
      </w:pPr>
      <w:r w:rsidRPr="00621F87">
        <w:t xml:space="preserve">Film </w:t>
      </w:r>
      <w:r w:rsidR="00732092" w:rsidRPr="00621F87">
        <w:rPr>
          <w:i/>
        </w:rPr>
        <w:t>Biti John Malkovich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>Videoumjetnost i postmoderna kultura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>A</w:t>
      </w:r>
      <w:r w:rsidR="00732092">
        <w:t>nketa.</w:t>
      </w:r>
      <w:r>
        <w:t xml:space="preserve"> Sinteza.</w:t>
      </w:r>
      <w:r w:rsidR="00771BBB">
        <w:t xml:space="preserve"> </w:t>
      </w:r>
      <w:r w:rsidR="00771BBB" w:rsidRPr="00EB59ED">
        <w:rPr>
          <w:b/>
        </w:rPr>
        <w:t>Drugi kolokvij.</w:t>
      </w: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</w:p>
    <w:p w:rsidR="00732092" w:rsidRPr="00EB59ED" w:rsidRDefault="00732092" w:rsidP="002F17E0">
      <w:pPr>
        <w:ind w:right="1332"/>
        <w:jc w:val="both"/>
      </w:pPr>
      <w:r w:rsidRPr="005A22BD">
        <w:rPr>
          <w:b/>
          <w:u w:val="single"/>
        </w:rPr>
        <w:t>LITERATURA</w:t>
      </w:r>
    </w:p>
    <w:p w:rsidR="00403A93" w:rsidRDefault="00403A93" w:rsidP="002F17E0">
      <w:pPr>
        <w:ind w:right="1332"/>
        <w:jc w:val="both"/>
        <w:rPr>
          <w:sz w:val="20"/>
          <w:szCs w:val="20"/>
        </w:rPr>
      </w:pPr>
    </w:p>
    <w:p w:rsidR="00EB59ED" w:rsidRPr="00403A93" w:rsidRDefault="006B2084" w:rsidP="002F17E0">
      <w:p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Kratice: </w:t>
      </w:r>
      <w:r w:rsidR="00E01772" w:rsidRPr="00403A93">
        <w:rPr>
          <w:sz w:val="20"/>
          <w:szCs w:val="20"/>
        </w:rPr>
        <w:t>BFI – British Film Institute</w:t>
      </w:r>
      <w:r w:rsidR="00E01772">
        <w:rPr>
          <w:sz w:val="20"/>
          <w:szCs w:val="20"/>
        </w:rPr>
        <w:t>, BG – Beograd, HFS – Hrvatski filmski savez,</w:t>
      </w:r>
      <w:r w:rsidR="00EB59ED" w:rsidRPr="00403A93">
        <w:rPr>
          <w:sz w:val="20"/>
          <w:szCs w:val="20"/>
        </w:rPr>
        <w:t xml:space="preserve"> </w:t>
      </w:r>
      <w:r w:rsidR="00E01772">
        <w:rPr>
          <w:sz w:val="20"/>
          <w:szCs w:val="20"/>
        </w:rPr>
        <w:t>H</w:t>
      </w:r>
      <w:r w:rsidR="005175DB">
        <w:rPr>
          <w:sz w:val="20"/>
          <w:szCs w:val="20"/>
        </w:rPr>
        <w:t>FLj</w:t>
      </w:r>
      <w:r w:rsidR="00E01772">
        <w:rPr>
          <w:sz w:val="20"/>
          <w:szCs w:val="20"/>
        </w:rPr>
        <w:t xml:space="preserve"> – </w:t>
      </w:r>
      <w:r w:rsidR="005175DB">
        <w:rPr>
          <w:sz w:val="20"/>
          <w:szCs w:val="20"/>
        </w:rPr>
        <w:t>Hrvatski filmski ljetopis</w:t>
      </w:r>
      <w:r w:rsidR="00E01772">
        <w:rPr>
          <w:sz w:val="20"/>
          <w:szCs w:val="20"/>
        </w:rPr>
        <w:t xml:space="preserve">, NZ – nakladni zavod, NY – New York, </w:t>
      </w:r>
      <w:r w:rsidR="00EB59ED" w:rsidRPr="00403A93">
        <w:rPr>
          <w:sz w:val="20"/>
          <w:szCs w:val="20"/>
        </w:rPr>
        <w:t xml:space="preserve">UP – University Press, </w:t>
      </w:r>
      <w:r w:rsidR="00E01772">
        <w:rPr>
          <w:sz w:val="20"/>
          <w:szCs w:val="20"/>
        </w:rPr>
        <w:t>ZG – Zagreb</w:t>
      </w:r>
    </w:p>
    <w:p w:rsidR="00732092" w:rsidRDefault="00732092" w:rsidP="002F17E0">
      <w:pPr>
        <w:ind w:right="1332"/>
        <w:jc w:val="both"/>
      </w:pPr>
    </w:p>
    <w:p w:rsidR="005A22BD" w:rsidRDefault="00732092" w:rsidP="002F17E0">
      <w:pPr>
        <w:ind w:right="1332"/>
        <w:jc w:val="both"/>
      </w:pPr>
      <w:r w:rsidRPr="005A22BD">
        <w:rPr>
          <w:b/>
        </w:rPr>
        <w:t>OBAVEZNA</w:t>
      </w:r>
      <w:r>
        <w:t>:</w:t>
      </w:r>
    </w:p>
    <w:p w:rsidR="005A22BD" w:rsidRPr="005A22BD" w:rsidRDefault="005A22BD" w:rsidP="002F17E0">
      <w:pPr>
        <w:ind w:right="1332"/>
        <w:jc w:val="both"/>
      </w:pPr>
    </w:p>
    <w:p w:rsidR="009D50D7" w:rsidRPr="009D50D7" w:rsidRDefault="009D50D7" w:rsidP="009D50D7">
      <w:pPr>
        <w:ind w:left="709" w:right="1332" w:hanging="709"/>
        <w:jc w:val="both"/>
      </w:pPr>
      <w:r>
        <w:t xml:space="preserve">Peterlić, Ante, 2002, </w:t>
      </w:r>
      <w:r w:rsidRPr="00621F87">
        <w:rPr>
          <w:i/>
          <w:u w:val="single"/>
        </w:rPr>
        <w:t>Studije o 9 filmova</w:t>
      </w:r>
      <w:r>
        <w:t xml:space="preserve">; ZG: HFS; pretisak u: Peterlić, A., 2018, </w:t>
      </w:r>
      <w:r w:rsidRPr="00621F87">
        <w:rPr>
          <w:i/>
          <w:u w:val="single"/>
        </w:rPr>
        <w:t>Ogledi</w:t>
      </w:r>
      <w:r w:rsidRPr="00F11870">
        <w:rPr>
          <w:i/>
        </w:rPr>
        <w:t>. 9 autora, 9 filmova</w:t>
      </w:r>
      <w:r>
        <w:t xml:space="preserve">, ZG: HFS. (o filmovima </w:t>
      </w:r>
      <w:r w:rsidRPr="008D4061">
        <w:rPr>
          <w:i/>
        </w:rPr>
        <w:t>M</w:t>
      </w:r>
      <w:r>
        <w:t xml:space="preserve">, </w:t>
      </w:r>
      <w:r w:rsidRPr="00553714">
        <w:rPr>
          <w:i/>
        </w:rPr>
        <w:t>Građanin Kane</w:t>
      </w:r>
      <w:r w:rsidRPr="00553714">
        <w:t xml:space="preserve">, </w:t>
      </w:r>
      <w:r w:rsidRPr="00553714">
        <w:rPr>
          <w:i/>
        </w:rPr>
        <w:t>Do posljednjeg daha</w:t>
      </w:r>
      <w:r w:rsidRPr="00553714">
        <w:t xml:space="preserve">, </w:t>
      </w:r>
      <w:r w:rsidRPr="00553714">
        <w:rPr>
          <w:i/>
        </w:rPr>
        <w:t>Prošle godine u Marienbadu</w:t>
      </w:r>
      <w:r w:rsidRPr="00553714">
        <w:t xml:space="preserve">, </w:t>
      </w:r>
      <w:r w:rsidRPr="00553714">
        <w:rPr>
          <w:i/>
        </w:rPr>
        <w:t>Osam i pol</w:t>
      </w:r>
      <w:r>
        <w:t xml:space="preserve">, </w:t>
      </w:r>
      <w:r>
        <w:rPr>
          <w:i/>
        </w:rPr>
        <w:t>2001: Odiseja</w:t>
      </w:r>
      <w:r w:rsidRPr="00553714">
        <w:rPr>
          <w:i/>
        </w:rPr>
        <w:t xml:space="preserve"> u svemiru</w:t>
      </w:r>
      <w:r>
        <w:t>)</w:t>
      </w:r>
    </w:p>
    <w:p w:rsidR="009D50D7" w:rsidRPr="00C77C8D" w:rsidRDefault="009D50D7" w:rsidP="009D50D7">
      <w:pPr>
        <w:ind w:right="1332"/>
        <w:jc w:val="both"/>
        <w:rPr>
          <w:u w:val="single"/>
        </w:rPr>
      </w:pPr>
      <w:r w:rsidRPr="00C77C8D">
        <w:rPr>
          <w:u w:val="single"/>
        </w:rPr>
        <w:t>Film</w:t>
      </w:r>
      <w:r>
        <w:rPr>
          <w:u w:val="single"/>
        </w:rPr>
        <w:t>:</w:t>
      </w:r>
      <w:r w:rsidRPr="00C77C8D">
        <w:t xml:space="preserve"> </w:t>
      </w:r>
      <w:r w:rsidR="00A552EB">
        <w:t xml:space="preserve">Maya </w:t>
      </w:r>
      <w:proofErr w:type="spellStart"/>
      <w:r w:rsidR="00A552EB">
        <w:t>Deren</w:t>
      </w:r>
      <w:proofErr w:type="spellEnd"/>
      <w:r w:rsidR="00A552EB">
        <w:t xml:space="preserve">, </w:t>
      </w:r>
      <w:r w:rsidR="00A552EB" w:rsidRPr="00A552EB">
        <w:rPr>
          <w:i/>
        </w:rPr>
        <w:t>Mreže poslijepodneva</w:t>
      </w:r>
      <w:r w:rsidR="00A552EB">
        <w:t xml:space="preserve"> (</w:t>
      </w:r>
      <w:proofErr w:type="spellStart"/>
      <w:r w:rsidR="00A552EB" w:rsidRPr="00A552EB">
        <w:rPr>
          <w:i/>
        </w:rPr>
        <w:t>Meshes</w:t>
      </w:r>
      <w:proofErr w:type="spellEnd"/>
      <w:r w:rsidR="00A552EB" w:rsidRPr="00A552EB">
        <w:rPr>
          <w:i/>
        </w:rPr>
        <w:t xml:space="preserve"> of the </w:t>
      </w:r>
      <w:proofErr w:type="spellStart"/>
      <w:r w:rsidR="00A552EB" w:rsidRPr="00A552EB">
        <w:rPr>
          <w:i/>
        </w:rPr>
        <w:t>Afternoon</w:t>
      </w:r>
      <w:proofErr w:type="spellEnd"/>
      <w:r w:rsidR="00A552EB">
        <w:t xml:space="preserve">, 1943) </w:t>
      </w:r>
      <w:hyperlink r:id="rId5" w:history="1">
        <w:r w:rsidR="00A552EB" w:rsidRPr="006904E6">
          <w:rPr>
            <w:rStyle w:val="Hyperlink"/>
          </w:rPr>
          <w:t>https://www.youtube.com/watch?v=dWQcJyn981M</w:t>
        </w:r>
      </w:hyperlink>
    </w:p>
    <w:p w:rsidR="009D50D7" w:rsidRDefault="009D50D7" w:rsidP="009D50D7">
      <w:pPr>
        <w:ind w:left="709" w:right="1332" w:hanging="709"/>
        <w:jc w:val="both"/>
      </w:pPr>
    </w:p>
    <w:p w:rsidR="009D50D7" w:rsidRDefault="00A552EB" w:rsidP="00A552EB">
      <w:pPr>
        <w:ind w:right="1332"/>
        <w:jc w:val="both"/>
      </w:pPr>
      <w:r>
        <w:t>a)</w:t>
      </w:r>
    </w:p>
    <w:p w:rsidR="00BC7010" w:rsidRPr="009D50D7" w:rsidRDefault="00BC7010" w:rsidP="002F17E0">
      <w:pPr>
        <w:ind w:left="709" w:right="1332" w:hanging="709"/>
        <w:jc w:val="both"/>
        <w:rPr>
          <w:u w:val="single"/>
        </w:rPr>
      </w:pPr>
      <w:proofErr w:type="spellStart"/>
      <w:r w:rsidRPr="009D50D7">
        <w:t>Gilić</w:t>
      </w:r>
      <w:proofErr w:type="spellEnd"/>
      <w:r w:rsidR="009D50D7" w:rsidRPr="009D50D7">
        <w:t>, Nikica, 2024</w:t>
      </w:r>
      <w:r w:rsidR="009D50D7">
        <w:t>,</w:t>
      </w:r>
      <w:r w:rsidRPr="009D50D7">
        <w:t xml:space="preserve"> </w:t>
      </w:r>
      <w:r w:rsidR="009D50D7">
        <w:rPr>
          <w:i/>
        </w:rPr>
        <w:t>Predavanja o filmskom modernizmu</w:t>
      </w:r>
      <w:r w:rsidRPr="009D50D7">
        <w:rPr>
          <w:i/>
        </w:rPr>
        <w:t xml:space="preserve"> </w:t>
      </w:r>
      <w:r w:rsidRPr="009D50D7">
        <w:t xml:space="preserve">ZG: </w:t>
      </w:r>
      <w:proofErr w:type="spellStart"/>
      <w:r w:rsidRPr="009D50D7">
        <w:t>Leykam</w:t>
      </w:r>
      <w:proofErr w:type="spellEnd"/>
      <w:r w:rsidRPr="009D50D7">
        <w:t xml:space="preserve"> International.</w:t>
      </w:r>
      <w:r w:rsidR="009D50D7">
        <w:t xml:space="preserve"> </w:t>
      </w:r>
      <w:r w:rsidR="009D50D7" w:rsidRPr="009D50D7">
        <w:rPr>
          <w:u w:val="single"/>
        </w:rPr>
        <w:t>U tisku.</w:t>
      </w:r>
    </w:p>
    <w:p w:rsidR="009D50D7" w:rsidRPr="009D50D7" w:rsidRDefault="009D50D7" w:rsidP="002F17E0">
      <w:pPr>
        <w:ind w:left="709" w:right="1332" w:hanging="709"/>
        <w:jc w:val="both"/>
      </w:pPr>
      <w:r>
        <w:t>b)</w:t>
      </w:r>
    </w:p>
    <w:p w:rsidR="009D50D7" w:rsidRDefault="009D50D7" w:rsidP="009D50D7">
      <w:pPr>
        <w:ind w:left="709" w:right="1332" w:hanging="709"/>
        <w:jc w:val="both"/>
        <w:rPr>
          <w:u w:val="single"/>
        </w:rPr>
      </w:pPr>
      <w:r>
        <w:t xml:space="preserve">Peterlić, Ante, 2008 (2 </w:t>
      </w:r>
      <w:proofErr w:type="spellStart"/>
      <w:r>
        <w:t>izd</w:t>
      </w:r>
      <w:proofErr w:type="spellEnd"/>
      <w:r>
        <w:t xml:space="preserve">. 2009), </w:t>
      </w:r>
      <w:r w:rsidRPr="00F11870">
        <w:rPr>
          <w:i/>
          <w:u w:val="single"/>
        </w:rPr>
        <w:t>Povijest filma: rano i klasično razdoblje</w:t>
      </w:r>
      <w:r>
        <w:t xml:space="preserve">, ZG: </w:t>
      </w:r>
      <w:r w:rsidRPr="0062296A">
        <w:t>HFS</w:t>
      </w:r>
      <w:r>
        <w:t xml:space="preserve">; poglavlja o modernizmu </w:t>
      </w:r>
      <w:proofErr w:type="spellStart"/>
      <w:r>
        <w:t>nij</w:t>
      </w:r>
      <w:proofErr w:type="spellEnd"/>
      <w:r>
        <w:t xml:space="preserve">. i </w:t>
      </w:r>
      <w:proofErr w:type="spellStart"/>
      <w:r>
        <w:t>zvuč</w:t>
      </w:r>
      <w:proofErr w:type="spellEnd"/>
      <w:r>
        <w:t>.</w:t>
      </w:r>
      <w:r w:rsidRPr="0062296A">
        <w:t xml:space="preserve"> filma (sovjetska montaž</w:t>
      </w:r>
      <w:r>
        <w:t>na škola, avangardni film, weima</w:t>
      </w:r>
      <w:r w:rsidRPr="0062296A">
        <w:t>rski film, franc</w:t>
      </w:r>
      <w:r>
        <w:t>.</w:t>
      </w:r>
      <w:r w:rsidRPr="0062296A">
        <w:t xml:space="preserve"> novi val)</w:t>
      </w:r>
      <w:r>
        <w:t>.</w:t>
      </w:r>
    </w:p>
    <w:p w:rsidR="005A22BD" w:rsidRPr="005A22BD" w:rsidRDefault="00621F87" w:rsidP="002F17E0">
      <w:pPr>
        <w:ind w:left="709" w:right="1332" w:hanging="709"/>
        <w:jc w:val="both"/>
      </w:pPr>
      <w:proofErr w:type="spellStart"/>
      <w:r>
        <w:t>Jameson</w:t>
      </w:r>
      <w:proofErr w:type="spellEnd"/>
      <w:r>
        <w:t xml:space="preserve">, </w:t>
      </w:r>
      <w:proofErr w:type="spellStart"/>
      <w:r>
        <w:t>Fred</w:t>
      </w:r>
      <w:r w:rsidR="005A22BD" w:rsidRPr="005A22BD">
        <w:t>ric</w:t>
      </w:r>
      <w:proofErr w:type="spellEnd"/>
      <w:r w:rsidR="005A22BD" w:rsidRPr="005A22BD">
        <w:t xml:space="preserve">, 1988, </w:t>
      </w:r>
      <w:r w:rsidR="005A22BD">
        <w:t>„Postmodernizam ili k</w:t>
      </w:r>
      <w:r w:rsidR="005A22BD" w:rsidRPr="005A22BD">
        <w:t>ulturna logika kasnog kapitalizma</w:t>
      </w:r>
      <w:r w:rsidR="005A22BD">
        <w:t>“</w:t>
      </w:r>
      <w:r w:rsidR="005A22BD" w:rsidRPr="005A22BD">
        <w:t xml:space="preserve">, u </w:t>
      </w:r>
      <w:r w:rsidR="005A22BD" w:rsidRPr="005A22BD">
        <w:rPr>
          <w:i/>
        </w:rPr>
        <w:t>Postmoderna: nova epoha ili zabluda</w:t>
      </w:r>
      <w:r w:rsidR="005A22BD">
        <w:t>,</w:t>
      </w:r>
      <w:r w:rsidR="005A22BD" w:rsidRPr="005A22BD">
        <w:t xml:space="preserve"> ur</w:t>
      </w:r>
      <w:r w:rsidR="005A22BD">
        <w:t>.</w:t>
      </w:r>
      <w:r w:rsidR="005A22BD" w:rsidRPr="005A22BD">
        <w:t xml:space="preserve"> I</w:t>
      </w:r>
      <w:r w:rsidR="005A22BD">
        <w:t>.</w:t>
      </w:r>
      <w:r w:rsidR="005A22BD" w:rsidRPr="005A22BD">
        <w:t xml:space="preserve"> Kuvačić, G</w:t>
      </w:r>
      <w:r w:rsidR="005A22BD">
        <w:t>.</w:t>
      </w:r>
      <w:r w:rsidR="005A22BD" w:rsidRPr="005A22BD">
        <w:t xml:space="preserve"> Flego, </w:t>
      </w:r>
      <w:r w:rsidR="002F17E0">
        <w:t>ZG</w:t>
      </w:r>
      <w:r w:rsidR="005A22BD" w:rsidRPr="005A22BD">
        <w:t xml:space="preserve">: </w:t>
      </w:r>
      <w:r w:rsidR="005A22BD">
        <w:t>N</w:t>
      </w:r>
      <w:r w:rsidR="005A22BD" w:rsidRPr="005A22BD">
        <w:t>aprijed, str. 187-232</w:t>
      </w:r>
      <w:r w:rsidR="005A22BD">
        <w:t>.</w:t>
      </w:r>
      <w:r>
        <w:t xml:space="preserve"> (ili bilo koje drugo izdanje članka)</w:t>
      </w:r>
    </w:p>
    <w:p w:rsidR="00732092" w:rsidRDefault="00732092" w:rsidP="002F17E0">
      <w:pPr>
        <w:ind w:left="709" w:right="1332" w:hanging="709"/>
        <w:jc w:val="both"/>
      </w:pPr>
      <w:r w:rsidRPr="00732092">
        <w:t>Turković, Hrvoje</w:t>
      </w:r>
      <w:r>
        <w:t xml:space="preserve">, </w:t>
      </w:r>
      <w:r w:rsidR="00CA361D">
        <w:t>2005</w:t>
      </w:r>
      <w:r>
        <w:t xml:space="preserve">, </w:t>
      </w:r>
      <w:r w:rsidRPr="00CA361D">
        <w:rPr>
          <w:i/>
        </w:rPr>
        <w:t>Film: zabava, žanr</w:t>
      </w:r>
      <w:r w:rsidR="00CA361D" w:rsidRPr="00CA361D">
        <w:rPr>
          <w:i/>
        </w:rPr>
        <w:t>, stil</w:t>
      </w:r>
      <w:r w:rsidR="00EB59ED">
        <w:t xml:space="preserve">, </w:t>
      </w:r>
      <w:r w:rsidR="002F17E0">
        <w:t>ZG</w:t>
      </w:r>
      <w:r w:rsidR="00EB59ED">
        <w:t>: HFS</w:t>
      </w:r>
      <w:r w:rsidR="00CA361D">
        <w:t xml:space="preserve">, str. 323-373 (poglavlja o </w:t>
      </w:r>
      <w:r w:rsidR="00295F20">
        <w:t xml:space="preserve">J.-L. </w:t>
      </w:r>
      <w:proofErr w:type="spellStart"/>
      <w:r w:rsidR="00CA361D">
        <w:t>Godardu</w:t>
      </w:r>
      <w:proofErr w:type="spellEnd"/>
      <w:r w:rsidR="00CA361D">
        <w:t xml:space="preserve">, </w:t>
      </w:r>
      <w:r w:rsidR="00295F20">
        <w:t xml:space="preserve">A. </w:t>
      </w:r>
      <w:r w:rsidR="00CA361D">
        <w:t xml:space="preserve">Babaji i </w:t>
      </w:r>
      <w:r w:rsidR="00295F20">
        <w:t xml:space="preserve">G. </w:t>
      </w:r>
      <w:r w:rsidR="00CA361D">
        <w:t>Lucasu).</w:t>
      </w:r>
    </w:p>
    <w:p w:rsidR="00C77C8D" w:rsidRPr="00C77C8D" w:rsidRDefault="00C77C8D" w:rsidP="002F17E0">
      <w:pPr>
        <w:ind w:right="1332"/>
        <w:jc w:val="both"/>
        <w:rPr>
          <w:u w:val="single"/>
        </w:rPr>
      </w:pPr>
    </w:p>
    <w:p w:rsidR="00C96B6E" w:rsidRDefault="00C96B6E" w:rsidP="002F17E0">
      <w:pPr>
        <w:ind w:right="1332"/>
        <w:jc w:val="both"/>
      </w:pPr>
    </w:p>
    <w:p w:rsidR="00C77C8D" w:rsidRDefault="00C77C8D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5A22BD">
        <w:rPr>
          <w:b/>
        </w:rPr>
        <w:t>IZBORNA</w:t>
      </w:r>
      <w:r w:rsidR="00295F20">
        <w:rPr>
          <w:b/>
        </w:rPr>
        <w:t xml:space="preserve"> LITERATURA</w:t>
      </w:r>
    </w:p>
    <w:p w:rsidR="007A3EEA" w:rsidRDefault="007A3EEA" w:rsidP="002F17E0">
      <w:pPr>
        <w:ind w:left="709" w:right="1332" w:hanging="709"/>
        <w:jc w:val="both"/>
      </w:pPr>
    </w:p>
    <w:p w:rsidR="009D50D7" w:rsidRDefault="009D50D7" w:rsidP="009D50D7">
      <w:pPr>
        <w:ind w:right="1332"/>
        <w:jc w:val="both"/>
        <w:rPr>
          <w:sz w:val="22"/>
          <w:szCs w:val="22"/>
        </w:rPr>
      </w:pPr>
      <w:r>
        <w:rPr>
          <w:sz w:val="22"/>
          <w:szCs w:val="22"/>
        </w:rPr>
        <w:t>Naslovi s a) i b) popisa koje niste izabrali za obaveznu literaturu</w:t>
      </w:r>
    </w:p>
    <w:p w:rsidR="009D50D7" w:rsidRDefault="009D50D7" w:rsidP="0044383A">
      <w:pPr>
        <w:ind w:left="709" w:right="1332" w:hanging="709"/>
        <w:jc w:val="both"/>
        <w:rPr>
          <w:i/>
          <w:sz w:val="22"/>
          <w:szCs w:val="22"/>
        </w:rPr>
      </w:pPr>
    </w:p>
    <w:p w:rsidR="006A065A" w:rsidRDefault="006A065A" w:rsidP="0044383A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Abstract</w:t>
      </w:r>
      <w:proofErr w:type="spellEnd"/>
      <w:r>
        <w:rPr>
          <w:i/>
          <w:sz w:val="22"/>
          <w:szCs w:val="22"/>
        </w:rPr>
        <w:t xml:space="preserve"> video</w:t>
      </w:r>
      <w:r w:rsidRPr="006A065A">
        <w:rPr>
          <w:i/>
          <w:sz w:val="22"/>
          <w:szCs w:val="22"/>
        </w:rPr>
        <w:t xml:space="preserve">: the </w:t>
      </w:r>
      <w:proofErr w:type="spellStart"/>
      <w:r w:rsidRPr="006A065A">
        <w:rPr>
          <w:i/>
          <w:sz w:val="22"/>
          <w:szCs w:val="22"/>
        </w:rPr>
        <w:t>moving</w:t>
      </w:r>
      <w:proofErr w:type="spellEnd"/>
      <w:r w:rsidRPr="006A065A">
        <w:rPr>
          <w:i/>
          <w:sz w:val="22"/>
          <w:szCs w:val="22"/>
        </w:rPr>
        <w:t xml:space="preserve"> image in contemporary art</w:t>
      </w:r>
      <w:r>
        <w:rPr>
          <w:sz w:val="22"/>
          <w:szCs w:val="22"/>
        </w:rPr>
        <w:t>,</w:t>
      </w:r>
      <w:r w:rsidRPr="006A065A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2015, ur.</w:t>
      </w:r>
      <w:r w:rsidRPr="006A065A">
        <w:rPr>
          <w:sz w:val="22"/>
          <w:szCs w:val="22"/>
        </w:rPr>
        <w:t xml:space="preserve"> Gabrielle Jennings</w:t>
      </w:r>
      <w:r w:rsidR="0044383A">
        <w:rPr>
          <w:sz w:val="22"/>
          <w:szCs w:val="22"/>
        </w:rPr>
        <w:t>, Oakland, Ca.: Univer</w:t>
      </w:r>
      <w:r w:rsidRPr="006A065A">
        <w:rPr>
          <w:sz w:val="22"/>
          <w:szCs w:val="22"/>
        </w:rPr>
        <w:t>s</w:t>
      </w:r>
      <w:r w:rsidR="0044383A">
        <w:rPr>
          <w:sz w:val="22"/>
          <w:szCs w:val="22"/>
        </w:rPr>
        <w:t>i</w:t>
      </w:r>
      <w:r w:rsidRPr="006A065A">
        <w:rPr>
          <w:sz w:val="22"/>
          <w:szCs w:val="22"/>
        </w:rPr>
        <w:t>t</w:t>
      </w:r>
      <w:r w:rsidR="0044383A">
        <w:rPr>
          <w:sz w:val="22"/>
          <w:szCs w:val="22"/>
        </w:rPr>
        <w:t>y of California Press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Acevedo-Muñoz, Ernesto R., 2007, </w:t>
      </w:r>
      <w:r w:rsidRPr="002F17E0">
        <w:rPr>
          <w:i/>
          <w:sz w:val="22"/>
          <w:szCs w:val="22"/>
        </w:rPr>
        <w:t>Pedro Almodóvar</w:t>
      </w:r>
      <w:r w:rsidRPr="002F17E0">
        <w:rPr>
          <w:sz w:val="22"/>
          <w:szCs w:val="22"/>
        </w:rPr>
        <w:t>, London: BFI.</w:t>
      </w:r>
    </w:p>
    <w:p w:rsidR="00403A93" w:rsidRPr="002F17E0" w:rsidRDefault="00403A9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Ajanović, Midhat, 2014, </w:t>
      </w:r>
      <w:r w:rsidRPr="002F17E0">
        <w:rPr>
          <w:i/>
          <w:sz w:val="22"/>
          <w:szCs w:val="22"/>
        </w:rPr>
        <w:t>Nedeljko Dragić: čovjek i linija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>: HFS.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Ajanović, Midhat</w:t>
      </w:r>
      <w:r w:rsidR="006B3955" w:rsidRPr="002F17E0">
        <w:rPr>
          <w:sz w:val="22"/>
          <w:szCs w:val="22"/>
        </w:rPr>
        <w:t>, 2008, „</w:t>
      </w:r>
      <w:r w:rsidR="006B3955" w:rsidRPr="002F17E0">
        <w:rPr>
          <w:i/>
          <w:sz w:val="22"/>
          <w:szCs w:val="22"/>
        </w:rPr>
        <w:t>Don Kihot</w:t>
      </w:r>
      <w:r w:rsidR="002F17E0">
        <w:rPr>
          <w:sz w:val="22"/>
          <w:szCs w:val="22"/>
        </w:rPr>
        <w:t xml:space="preserve"> – film s tajnom“;</w:t>
      </w:r>
      <w:r w:rsidR="006B3955" w:rsidRPr="002F17E0">
        <w:rPr>
          <w:sz w:val="22"/>
          <w:szCs w:val="22"/>
        </w:rPr>
        <w:t xml:space="preserve"> u </w:t>
      </w:r>
      <w:r w:rsidR="006B3955" w:rsidRPr="002F17E0">
        <w:rPr>
          <w:i/>
          <w:sz w:val="22"/>
          <w:szCs w:val="22"/>
        </w:rPr>
        <w:t>Karikatura i pokret</w:t>
      </w:r>
      <w:r w:rsidR="00403A93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>: HFS</w:t>
      </w:r>
      <w:r w:rsidR="006B3955" w:rsidRPr="002F17E0">
        <w:rPr>
          <w:sz w:val="22"/>
          <w:szCs w:val="22"/>
        </w:rPr>
        <w:t>.</w:t>
      </w:r>
    </w:p>
    <w:p w:rsidR="00553714" w:rsidRPr="002F17E0" w:rsidRDefault="00553714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i/>
          <w:sz w:val="22"/>
          <w:szCs w:val="22"/>
        </w:rPr>
        <w:t>Ante Babaja</w:t>
      </w:r>
      <w:r w:rsidRPr="002F17E0">
        <w:rPr>
          <w:sz w:val="22"/>
          <w:szCs w:val="22"/>
        </w:rPr>
        <w:t xml:space="preserve">, 2002, ur. edicije A. Peterlić i T. Pušek,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403A93" w:rsidRPr="002F17E0">
        <w:rPr>
          <w:sz w:val="22"/>
          <w:szCs w:val="22"/>
        </w:rPr>
        <w:t>NZ</w:t>
      </w:r>
      <w:r w:rsidRPr="002F17E0">
        <w:rPr>
          <w:sz w:val="22"/>
          <w:szCs w:val="22"/>
        </w:rPr>
        <w:t xml:space="preserve"> Globus.</w:t>
      </w:r>
    </w:p>
    <w:p w:rsidR="007A3EEA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Austin, </w:t>
      </w:r>
      <w:r w:rsidR="007A3EEA" w:rsidRPr="002F17E0">
        <w:rPr>
          <w:sz w:val="22"/>
          <w:szCs w:val="22"/>
        </w:rPr>
        <w:t>Guy</w:t>
      </w:r>
      <w:r w:rsidRPr="002F17E0">
        <w:rPr>
          <w:sz w:val="22"/>
          <w:szCs w:val="22"/>
        </w:rPr>
        <w:t xml:space="preserve">, </w:t>
      </w:r>
      <w:r w:rsidR="007A3EEA" w:rsidRPr="002F17E0">
        <w:rPr>
          <w:sz w:val="22"/>
          <w:szCs w:val="22"/>
        </w:rPr>
        <w:t xml:space="preserve">1999, </w:t>
      </w:r>
      <w:r w:rsidR="007A3EEA" w:rsidRPr="002F17E0">
        <w:rPr>
          <w:i/>
          <w:sz w:val="22"/>
          <w:szCs w:val="22"/>
        </w:rPr>
        <w:t xml:space="preserve">Claude </w:t>
      </w:r>
      <w:r w:rsidR="006126BD" w:rsidRPr="002F17E0">
        <w:rPr>
          <w:i/>
          <w:sz w:val="22"/>
          <w:szCs w:val="22"/>
        </w:rPr>
        <w:t>Chabrol</w:t>
      </w:r>
      <w:r w:rsidR="00403A93" w:rsidRPr="002F17E0">
        <w:rPr>
          <w:sz w:val="22"/>
          <w:szCs w:val="22"/>
        </w:rPr>
        <w:t>, Manchester,</w:t>
      </w:r>
      <w:r w:rsidR="007A3EEA" w:rsidRPr="002F17E0">
        <w:rPr>
          <w:sz w:val="22"/>
          <w:szCs w:val="22"/>
        </w:rPr>
        <w:t xml:space="preserve"> </w:t>
      </w:r>
      <w:r w:rsidR="002F17E0">
        <w:rPr>
          <w:sz w:val="22"/>
          <w:szCs w:val="22"/>
        </w:rPr>
        <w:t>NY</w:t>
      </w:r>
      <w:r w:rsidR="00403A93" w:rsidRPr="002F17E0">
        <w:rPr>
          <w:sz w:val="22"/>
          <w:szCs w:val="22"/>
        </w:rPr>
        <w:t>: Manchester UP</w:t>
      </w:r>
      <w:r w:rsidR="007A3EEA" w:rsidRPr="002F17E0">
        <w:rPr>
          <w:sz w:val="22"/>
          <w:szCs w:val="22"/>
        </w:rPr>
        <w:t>.</w:t>
      </w:r>
    </w:p>
    <w:p w:rsidR="006A065A" w:rsidRDefault="006A065A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Barišić, Ilija, 2019, </w:t>
      </w:r>
      <w:r w:rsidRPr="006A065A">
        <w:rPr>
          <w:i/>
          <w:sz w:val="22"/>
          <w:szCs w:val="22"/>
        </w:rPr>
        <w:t xml:space="preserve">Filmska </w:t>
      </w:r>
      <w:r>
        <w:rPr>
          <w:i/>
          <w:sz w:val="22"/>
          <w:szCs w:val="22"/>
        </w:rPr>
        <w:t>gramatika videoigara: modaliteti</w:t>
      </w:r>
      <w:r w:rsidRPr="006A065A">
        <w:rPr>
          <w:i/>
          <w:sz w:val="22"/>
          <w:szCs w:val="22"/>
        </w:rPr>
        <w:t xml:space="preserve"> vizualnog izlaganja novih medija</w:t>
      </w:r>
      <w:r>
        <w:rPr>
          <w:sz w:val="22"/>
          <w:szCs w:val="22"/>
        </w:rPr>
        <w:t>, ZG: HFS, Društvo hrvatskih filmskih redatelja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Baudrillard, Jean, 2001, </w:t>
      </w:r>
      <w:r w:rsidRPr="002F17E0">
        <w:rPr>
          <w:i/>
          <w:sz w:val="22"/>
          <w:szCs w:val="22"/>
        </w:rPr>
        <w:t>Simulacija i zbilja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>: Naklada Jesenski i Turk, H</w:t>
      </w:r>
      <w:r w:rsidR="006B2084">
        <w:rPr>
          <w:sz w:val="22"/>
          <w:szCs w:val="22"/>
        </w:rPr>
        <w:t>SD</w:t>
      </w:r>
      <w:r w:rsidRPr="002F17E0">
        <w:rPr>
          <w:sz w:val="22"/>
          <w:szCs w:val="22"/>
        </w:rPr>
        <w:t>.</w:t>
      </w:r>
    </w:p>
    <w:p w:rsidR="00293410" w:rsidRDefault="00293410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Belc, Petra, 2016, „Eksperimentalni film sa ženskim potpisom“, </w:t>
      </w:r>
      <w:r w:rsidR="005175DB">
        <w:rPr>
          <w:i/>
          <w:sz w:val="22"/>
          <w:szCs w:val="22"/>
        </w:rPr>
        <w:t>HFLJ</w:t>
      </w:r>
      <w:r>
        <w:rPr>
          <w:sz w:val="22"/>
          <w:szCs w:val="22"/>
        </w:rPr>
        <w:t>, br. 88, str. 57-78.</w:t>
      </w:r>
    </w:p>
    <w:p w:rsidR="0044383A" w:rsidRDefault="0044383A" w:rsidP="0044383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Berghaus, </w:t>
      </w:r>
      <w:r w:rsidRPr="0044383A">
        <w:rPr>
          <w:sz w:val="22"/>
          <w:szCs w:val="22"/>
        </w:rPr>
        <w:t>Günter</w:t>
      </w:r>
      <w:r>
        <w:rPr>
          <w:sz w:val="22"/>
          <w:szCs w:val="22"/>
        </w:rPr>
        <w:t>, 2005,</w:t>
      </w:r>
      <w:r w:rsidRPr="0044383A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Avant-garde performance</w:t>
      </w:r>
      <w:r w:rsidRPr="0044383A">
        <w:rPr>
          <w:i/>
          <w:sz w:val="22"/>
          <w:szCs w:val="22"/>
        </w:rPr>
        <w:t>: live events and electronic technologies</w:t>
      </w:r>
      <w:r>
        <w:rPr>
          <w:sz w:val="22"/>
          <w:szCs w:val="22"/>
        </w:rPr>
        <w:t>, NY</w:t>
      </w:r>
      <w:r w:rsidRPr="0044383A">
        <w:rPr>
          <w:sz w:val="22"/>
          <w:szCs w:val="22"/>
        </w:rPr>
        <w:t>: Palgrave</w:t>
      </w:r>
      <w:r>
        <w:rPr>
          <w:sz w:val="22"/>
          <w:szCs w:val="22"/>
        </w:rPr>
        <w:t>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Borčić, Barbara, 2003, „</w:t>
      </w:r>
      <w:r w:rsidRPr="006A065A">
        <w:rPr>
          <w:sz w:val="22"/>
          <w:szCs w:val="22"/>
        </w:rPr>
        <w:t xml:space="preserve">Video Art from </w:t>
      </w:r>
      <w:proofErr w:type="spellStart"/>
      <w:r w:rsidRPr="006A065A">
        <w:rPr>
          <w:sz w:val="22"/>
          <w:szCs w:val="22"/>
        </w:rPr>
        <w:t>Conceptualism</w:t>
      </w:r>
      <w:proofErr w:type="spellEnd"/>
      <w:r w:rsidRPr="006A065A">
        <w:rPr>
          <w:sz w:val="22"/>
          <w:szCs w:val="22"/>
        </w:rPr>
        <w:t xml:space="preserve"> to </w:t>
      </w:r>
      <w:proofErr w:type="spellStart"/>
      <w:r w:rsidRPr="006A065A">
        <w:rPr>
          <w:sz w:val="22"/>
          <w:szCs w:val="22"/>
        </w:rPr>
        <w:t>Postmodernism</w:t>
      </w:r>
      <w:proofErr w:type="spellEnd"/>
      <w:r>
        <w:rPr>
          <w:sz w:val="22"/>
          <w:szCs w:val="22"/>
        </w:rPr>
        <w:t>“,</w:t>
      </w:r>
      <w:r w:rsidR="0025013E">
        <w:rPr>
          <w:sz w:val="22"/>
          <w:szCs w:val="22"/>
        </w:rPr>
        <w:t xml:space="preserve"> u</w:t>
      </w:r>
      <w:r>
        <w:rPr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Impossible</w:t>
      </w:r>
      <w:proofErr w:type="spellEnd"/>
      <w:r w:rsidR="0025013E">
        <w:rPr>
          <w:i/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histories</w:t>
      </w:r>
      <w:proofErr w:type="spellEnd"/>
      <w:r w:rsidRPr="006A065A">
        <w:rPr>
          <w:i/>
          <w:sz w:val="22"/>
          <w:szCs w:val="22"/>
        </w:rPr>
        <w:t xml:space="preserve">: </w:t>
      </w:r>
      <w:proofErr w:type="spellStart"/>
      <w:r w:rsidRPr="006A065A">
        <w:rPr>
          <w:i/>
          <w:sz w:val="22"/>
          <w:szCs w:val="22"/>
        </w:rPr>
        <w:t>historical</w:t>
      </w:r>
      <w:proofErr w:type="spellEnd"/>
      <w:r w:rsidRPr="006A065A">
        <w:rPr>
          <w:i/>
          <w:sz w:val="22"/>
          <w:szCs w:val="22"/>
        </w:rPr>
        <w:t xml:space="preserve"> </w:t>
      </w:r>
      <w:proofErr w:type="spellStart"/>
      <w:r w:rsidRPr="006A065A">
        <w:rPr>
          <w:i/>
          <w:sz w:val="22"/>
          <w:szCs w:val="22"/>
        </w:rPr>
        <w:t>avant-gardes</w:t>
      </w:r>
      <w:proofErr w:type="spellEnd"/>
      <w:r w:rsidRPr="006A065A">
        <w:rPr>
          <w:i/>
          <w:sz w:val="22"/>
          <w:szCs w:val="22"/>
        </w:rPr>
        <w:t xml:space="preserve">, neo-avant-gardes, and post-avant-gardes in Yugoslavia, 1918-1991 </w:t>
      </w:r>
      <w:r w:rsidRPr="006A065A">
        <w:rPr>
          <w:sz w:val="22"/>
          <w:szCs w:val="22"/>
        </w:rPr>
        <w:t>/ ed</w:t>
      </w:r>
      <w:r>
        <w:rPr>
          <w:sz w:val="22"/>
          <w:szCs w:val="22"/>
        </w:rPr>
        <w:t>s.</w:t>
      </w:r>
      <w:r w:rsidRPr="006A065A">
        <w:rPr>
          <w:sz w:val="22"/>
          <w:szCs w:val="22"/>
        </w:rPr>
        <w:t xml:space="preserve"> D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Djurić and M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Šuvaković</w:t>
      </w:r>
      <w:proofErr w:type="spellEnd"/>
      <w:r>
        <w:rPr>
          <w:sz w:val="22"/>
          <w:szCs w:val="22"/>
        </w:rPr>
        <w:t>,</w:t>
      </w:r>
      <w:r w:rsidR="00295F20">
        <w:rPr>
          <w:sz w:val="22"/>
          <w:szCs w:val="22"/>
        </w:rPr>
        <w:t xml:space="preserve"> MIT Press.</w:t>
      </w:r>
      <w:r>
        <w:rPr>
          <w:sz w:val="22"/>
          <w:szCs w:val="22"/>
        </w:rPr>
        <w:t xml:space="preserve"> 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Bordwell, David, 1993, </w:t>
      </w:r>
      <w:r w:rsidRPr="002F17E0">
        <w:rPr>
          <w:i/>
          <w:sz w:val="22"/>
          <w:szCs w:val="22"/>
        </w:rPr>
        <w:t>The Cinema of Eisenstein</w:t>
      </w:r>
      <w:r w:rsidRPr="002F17E0">
        <w:rPr>
          <w:sz w:val="22"/>
          <w:szCs w:val="22"/>
        </w:rPr>
        <w:t xml:space="preserve">, Cambridge, </w:t>
      </w:r>
      <w:r w:rsidR="00403A93" w:rsidRPr="002F17E0">
        <w:rPr>
          <w:sz w:val="22"/>
          <w:szCs w:val="22"/>
        </w:rPr>
        <w:t>London: Harvard UP</w:t>
      </w:r>
      <w:r w:rsidRPr="002F17E0">
        <w:rPr>
          <w:sz w:val="22"/>
          <w:szCs w:val="22"/>
        </w:rPr>
        <w:t>.</w:t>
      </w:r>
    </w:p>
    <w:p w:rsidR="00DB5A18" w:rsidRPr="002F17E0" w:rsidRDefault="00DB5A18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Chatman, </w:t>
      </w:r>
      <w:r w:rsidR="00612E36" w:rsidRPr="002F17E0">
        <w:rPr>
          <w:sz w:val="22"/>
          <w:szCs w:val="22"/>
        </w:rPr>
        <w:t xml:space="preserve">Seymour, 1985, </w:t>
      </w:r>
      <w:r w:rsidR="00612E36" w:rsidRPr="002F17E0">
        <w:rPr>
          <w:i/>
          <w:sz w:val="22"/>
          <w:szCs w:val="22"/>
        </w:rPr>
        <w:t>Antonioni, or the surface of the world</w:t>
      </w:r>
      <w:r w:rsidR="00612E36" w:rsidRPr="002F17E0">
        <w:rPr>
          <w:sz w:val="22"/>
          <w:szCs w:val="22"/>
        </w:rPr>
        <w:t>, University of California Press.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r w:rsidRPr="003006F3">
        <w:rPr>
          <w:sz w:val="22"/>
          <w:szCs w:val="22"/>
        </w:rPr>
        <w:t>Cohen, Thomas F.</w:t>
      </w:r>
      <w:r>
        <w:rPr>
          <w:sz w:val="22"/>
          <w:szCs w:val="22"/>
        </w:rPr>
        <w:t>, 2012. „</w:t>
      </w:r>
      <w:proofErr w:type="spellStart"/>
      <w:r w:rsidRPr="003006F3">
        <w:rPr>
          <w:sz w:val="22"/>
          <w:szCs w:val="22"/>
        </w:rPr>
        <w:t>After</w:t>
      </w:r>
      <w:proofErr w:type="spellEnd"/>
      <w:r w:rsidRPr="003006F3">
        <w:rPr>
          <w:sz w:val="22"/>
          <w:szCs w:val="22"/>
        </w:rPr>
        <w:t xml:space="preserve"> the New American Cinema: </w:t>
      </w:r>
      <w:proofErr w:type="spellStart"/>
      <w:r w:rsidRPr="003006F3">
        <w:rPr>
          <w:sz w:val="22"/>
          <w:szCs w:val="22"/>
        </w:rPr>
        <w:t>Shirley</w:t>
      </w:r>
      <w:proofErr w:type="spellEnd"/>
      <w:r w:rsidRPr="003006F3">
        <w:rPr>
          <w:sz w:val="22"/>
          <w:szCs w:val="22"/>
        </w:rPr>
        <w:t xml:space="preserve"> </w:t>
      </w:r>
      <w:proofErr w:type="spellStart"/>
      <w:r w:rsidRPr="003006F3">
        <w:rPr>
          <w:sz w:val="22"/>
          <w:szCs w:val="22"/>
        </w:rPr>
        <w:t>Clarke's</w:t>
      </w:r>
      <w:proofErr w:type="spellEnd"/>
      <w:r w:rsidRPr="003006F3">
        <w:rPr>
          <w:sz w:val="22"/>
          <w:szCs w:val="22"/>
        </w:rPr>
        <w:t xml:space="preserve"> Video </w:t>
      </w:r>
      <w:proofErr w:type="spellStart"/>
      <w:r w:rsidRPr="003006F3">
        <w:rPr>
          <w:sz w:val="22"/>
          <w:szCs w:val="22"/>
        </w:rPr>
        <w:t>Work</w:t>
      </w:r>
      <w:proofErr w:type="spellEnd"/>
      <w:r w:rsidRPr="003006F3">
        <w:rPr>
          <w:sz w:val="22"/>
          <w:szCs w:val="22"/>
        </w:rPr>
        <w:t xml:space="preserve"> as </w:t>
      </w:r>
      <w:proofErr w:type="spellStart"/>
      <w:r w:rsidRPr="003006F3">
        <w:rPr>
          <w:sz w:val="22"/>
          <w:szCs w:val="22"/>
        </w:rPr>
        <w:t>Performance</w:t>
      </w:r>
      <w:proofErr w:type="spellEnd"/>
      <w:r w:rsidRPr="003006F3">
        <w:rPr>
          <w:sz w:val="22"/>
          <w:szCs w:val="22"/>
        </w:rPr>
        <w:t xml:space="preserve"> and </w:t>
      </w:r>
      <w:proofErr w:type="spellStart"/>
      <w:r w:rsidRPr="003006F3">
        <w:rPr>
          <w:sz w:val="22"/>
          <w:szCs w:val="22"/>
        </w:rPr>
        <w:t>Document</w:t>
      </w:r>
      <w:proofErr w:type="spellEnd"/>
      <w:r w:rsidRPr="003006F3">
        <w:rPr>
          <w:sz w:val="22"/>
          <w:szCs w:val="22"/>
        </w:rPr>
        <w:t>.</w:t>
      </w:r>
      <w:r>
        <w:rPr>
          <w:sz w:val="22"/>
          <w:szCs w:val="22"/>
        </w:rPr>
        <w:t>“</w:t>
      </w:r>
      <w:r w:rsidRPr="003006F3">
        <w:t xml:space="preserve"> </w:t>
      </w:r>
      <w:r w:rsidRPr="00295F20">
        <w:rPr>
          <w:i/>
          <w:sz w:val="22"/>
          <w:szCs w:val="22"/>
        </w:rPr>
        <w:t>Journal of Film &amp; Video</w:t>
      </w:r>
      <w:r w:rsidRPr="003006F3">
        <w:rPr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Spring</w:t>
      </w:r>
      <w:proofErr w:type="spellEnd"/>
      <w:r w:rsidRPr="003006F3">
        <w:rPr>
          <w:sz w:val="22"/>
          <w:szCs w:val="22"/>
        </w:rPr>
        <w:t>/</w:t>
      </w:r>
      <w:proofErr w:type="spellStart"/>
      <w:r w:rsidRPr="003006F3">
        <w:rPr>
          <w:sz w:val="22"/>
          <w:szCs w:val="22"/>
        </w:rPr>
        <w:t>Summer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2012, Vol. 64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1/2,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>57-64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3006F3">
        <w:rPr>
          <w:sz w:val="22"/>
          <w:szCs w:val="22"/>
        </w:rPr>
        <w:t>Cooper</w:t>
      </w:r>
      <w:proofErr w:type="spellEnd"/>
      <w:r w:rsidRPr="003006F3">
        <w:rPr>
          <w:sz w:val="22"/>
          <w:szCs w:val="22"/>
        </w:rPr>
        <w:t>, Sara</w:t>
      </w:r>
      <w:r>
        <w:rPr>
          <w:sz w:val="22"/>
          <w:szCs w:val="22"/>
        </w:rPr>
        <w:t>, 2018, „</w:t>
      </w:r>
      <w:proofErr w:type="spellStart"/>
      <w:r w:rsidRPr="003006F3">
        <w:rPr>
          <w:sz w:val="22"/>
          <w:szCs w:val="22"/>
        </w:rPr>
        <w:t>Meshes</w:t>
      </w:r>
      <w:proofErr w:type="spellEnd"/>
      <w:r w:rsidRPr="003006F3">
        <w:rPr>
          <w:sz w:val="22"/>
          <w:szCs w:val="22"/>
        </w:rPr>
        <w:t xml:space="preserve"> of </w:t>
      </w:r>
      <w:proofErr w:type="spellStart"/>
      <w:r w:rsidRPr="003006F3">
        <w:rPr>
          <w:sz w:val="22"/>
          <w:szCs w:val="22"/>
        </w:rPr>
        <w:t>m</w:t>
      </w:r>
      <w:r>
        <w:rPr>
          <w:sz w:val="22"/>
          <w:szCs w:val="22"/>
        </w:rPr>
        <w:t>uteness</w:t>
      </w:r>
      <w:proofErr w:type="spellEnd"/>
      <w:r>
        <w:rPr>
          <w:sz w:val="22"/>
          <w:szCs w:val="22"/>
        </w:rPr>
        <w:t xml:space="preserve">: Maya </w:t>
      </w:r>
      <w:proofErr w:type="spellStart"/>
      <w:r>
        <w:rPr>
          <w:sz w:val="22"/>
          <w:szCs w:val="22"/>
        </w:rPr>
        <w:t>Deren's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languages</w:t>
      </w:r>
      <w:proofErr w:type="spellEnd"/>
      <w:r>
        <w:rPr>
          <w:sz w:val="22"/>
          <w:szCs w:val="22"/>
        </w:rPr>
        <w:t xml:space="preserve">“, </w:t>
      </w:r>
      <w:r w:rsidRPr="00295F20">
        <w:rPr>
          <w:i/>
          <w:iCs/>
          <w:sz w:val="22"/>
          <w:szCs w:val="22"/>
        </w:rPr>
        <w:t>Screen</w:t>
      </w:r>
      <w:r w:rsidRPr="003006F3">
        <w:rPr>
          <w:i/>
          <w:iCs/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Winter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2018, Vol. 59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4,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 xml:space="preserve">523-530. </w:t>
      </w:r>
      <w:r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Corrigan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Timothy</w:t>
      </w:r>
      <w:proofErr w:type="spellEnd"/>
      <w:r w:rsidRPr="002F17E0">
        <w:rPr>
          <w:sz w:val="22"/>
          <w:szCs w:val="22"/>
        </w:rPr>
        <w:t xml:space="preserve">, 2011, </w:t>
      </w:r>
      <w:r w:rsidRPr="006B2084">
        <w:rPr>
          <w:i/>
          <w:sz w:val="22"/>
          <w:szCs w:val="22"/>
        </w:rPr>
        <w:t>The Essay Film: From Montaigne, After Marker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: Oxford UP.</w:t>
      </w:r>
    </w:p>
    <w:p w:rsidR="00015D19" w:rsidRDefault="00CA361D" w:rsidP="00015D19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Dalle Vacche, Angela, 2009, „Godardov </w:t>
      </w:r>
      <w:r w:rsidRPr="002F17E0">
        <w:rPr>
          <w:i/>
          <w:sz w:val="22"/>
          <w:szCs w:val="22"/>
        </w:rPr>
        <w:t>Ludi Pierrot</w:t>
      </w:r>
      <w:r w:rsidRPr="002F17E0">
        <w:rPr>
          <w:sz w:val="22"/>
          <w:szCs w:val="22"/>
        </w:rPr>
        <w:t xml:space="preserve"> – filmska umjetnost kao kolaž protiv slikarstva“, u </w:t>
      </w:r>
      <w:r w:rsidRPr="002F17E0">
        <w:rPr>
          <w:i/>
          <w:sz w:val="22"/>
          <w:szCs w:val="22"/>
        </w:rPr>
        <w:t>Vizualni studiji</w:t>
      </w:r>
      <w:r w:rsidRPr="002F17E0">
        <w:rPr>
          <w:sz w:val="22"/>
          <w:szCs w:val="22"/>
        </w:rPr>
        <w:t xml:space="preserve">, ur. Krešimir Purgar, </w:t>
      </w:r>
      <w:r w:rsidR="00B00D45" w:rsidRPr="002F17E0">
        <w:rPr>
          <w:sz w:val="22"/>
          <w:szCs w:val="22"/>
        </w:rPr>
        <w:t>str. 271</w:t>
      </w:r>
      <w:r w:rsidR="006B2084">
        <w:rPr>
          <w:sz w:val="22"/>
          <w:szCs w:val="22"/>
        </w:rPr>
        <w:t xml:space="preserve"> – </w:t>
      </w:r>
      <w:r w:rsidR="00B00D45" w:rsidRPr="002F17E0">
        <w:rPr>
          <w:sz w:val="22"/>
          <w:szCs w:val="22"/>
        </w:rPr>
        <w:t>295.</w:t>
      </w:r>
    </w:p>
    <w:p w:rsidR="008E4BEF" w:rsidRDefault="008E4BEF" w:rsidP="00015D19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Denzin, Norman K., 1991, </w:t>
      </w:r>
      <w:r w:rsidRPr="00DB0AA3">
        <w:rPr>
          <w:i/>
          <w:sz w:val="22"/>
          <w:szCs w:val="22"/>
        </w:rPr>
        <w:t xml:space="preserve">Images of postmodern </w:t>
      </w:r>
      <w:r w:rsidR="00015D19" w:rsidRPr="00015D19">
        <w:rPr>
          <w:i/>
          <w:sz w:val="22"/>
          <w:szCs w:val="22"/>
          <w:lang w:val="en-US"/>
        </w:rPr>
        <w:t>society</w:t>
      </w:r>
      <w:r w:rsidRPr="00DB0AA3">
        <w:rPr>
          <w:i/>
          <w:sz w:val="22"/>
          <w:szCs w:val="22"/>
        </w:rPr>
        <w:t>: social theory and contemporary cinema</w:t>
      </w:r>
      <w:r w:rsidRPr="00DB0AA3">
        <w:rPr>
          <w:sz w:val="22"/>
          <w:szCs w:val="22"/>
        </w:rPr>
        <w:t>, Sage.</w:t>
      </w:r>
    </w:p>
    <w:p w:rsidR="00B17173" w:rsidRPr="00DB0AA3" w:rsidRDefault="00B17173" w:rsidP="00015D19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Dimčić, Dragan, 2018, </w:t>
      </w:r>
      <w:r w:rsidRPr="00B17173">
        <w:rPr>
          <w:i/>
          <w:sz w:val="22"/>
          <w:szCs w:val="22"/>
        </w:rPr>
        <w:t>Između svetova</w:t>
      </w:r>
      <w:r w:rsidR="00F11870" w:rsidRPr="00F11870">
        <w:rPr>
          <w:sz w:val="22"/>
          <w:szCs w:val="22"/>
        </w:rPr>
        <w:t xml:space="preserve">, </w:t>
      </w:r>
      <w:r w:rsidRPr="00F11870">
        <w:rPr>
          <w:sz w:val="22"/>
          <w:szCs w:val="22"/>
        </w:rPr>
        <w:t xml:space="preserve">Beograd: Centar za kulturu Studentski </w:t>
      </w:r>
      <w:r w:rsidR="00F11870">
        <w:rPr>
          <w:sz w:val="22"/>
          <w:szCs w:val="22"/>
        </w:rPr>
        <w:t>grad.</w:t>
      </w:r>
    </w:p>
    <w:p w:rsidR="00E936DE" w:rsidRPr="00DB0AA3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D'Lugo, Marvin, 2006, </w:t>
      </w:r>
      <w:r w:rsidRPr="00DB0AA3">
        <w:rPr>
          <w:i/>
          <w:sz w:val="22"/>
          <w:szCs w:val="22"/>
        </w:rPr>
        <w:t>Pedro Amodóvar</w:t>
      </w:r>
      <w:r w:rsidR="006B2084" w:rsidRPr="00DB0AA3">
        <w:rPr>
          <w:sz w:val="22"/>
          <w:szCs w:val="22"/>
        </w:rPr>
        <w:t xml:space="preserve">, </w:t>
      </w:r>
      <w:r w:rsidR="00E01772" w:rsidRPr="00DB0AA3">
        <w:rPr>
          <w:sz w:val="22"/>
          <w:szCs w:val="22"/>
        </w:rPr>
        <w:t xml:space="preserve">Chicago, </w:t>
      </w:r>
      <w:r w:rsidRPr="00DB0AA3">
        <w:rPr>
          <w:sz w:val="22"/>
          <w:szCs w:val="22"/>
        </w:rPr>
        <w:t>University of Illinois Press.</w:t>
      </w:r>
    </w:p>
    <w:p w:rsidR="00B22754" w:rsidRPr="00DB0AA3" w:rsidRDefault="00B22754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lastRenderedPageBreak/>
        <w:t xml:space="preserve">Douchet, Jean, 1998, </w:t>
      </w:r>
      <w:r w:rsidRPr="00DB0AA3">
        <w:rPr>
          <w:i/>
          <w:sz w:val="22"/>
          <w:szCs w:val="22"/>
        </w:rPr>
        <w:t>French New Wave</w:t>
      </w:r>
      <w:r w:rsidRPr="00DB0AA3">
        <w:rPr>
          <w:sz w:val="22"/>
          <w:szCs w:val="22"/>
        </w:rPr>
        <w:t>, Distribute Art Publishers.</w:t>
      </w:r>
    </w:p>
    <w:p w:rsidR="00DB0AA3" w:rsidRP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i/>
          <w:iCs/>
          <w:sz w:val="22"/>
          <w:szCs w:val="22"/>
        </w:rPr>
        <w:t>Dušan Vukotić – zaboravljeni vizionar</w:t>
      </w:r>
      <w:r w:rsidRPr="00DB0AA3">
        <w:rPr>
          <w:sz w:val="22"/>
          <w:szCs w:val="22"/>
        </w:rPr>
        <w:t>., 2014, R. Pavićević, D. Savićević (ur), Z</w:t>
      </w:r>
      <w:r>
        <w:rPr>
          <w:sz w:val="22"/>
          <w:szCs w:val="22"/>
        </w:rPr>
        <w:t>G</w:t>
      </w:r>
      <w:r w:rsidRPr="00DB0AA3">
        <w:rPr>
          <w:sz w:val="22"/>
          <w:szCs w:val="22"/>
        </w:rPr>
        <w:t>: Nacionalna zajednica Crnogoraca Hrvatske, Skaner Studio</w:t>
      </w:r>
    </w:p>
    <w:p w:rsidR="00EA405B" w:rsidRPr="00DB0AA3" w:rsidRDefault="00EA405B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Elsaesser, Thomas, 2004, </w:t>
      </w:r>
      <w:r w:rsidRPr="00DB0AA3">
        <w:rPr>
          <w:i/>
          <w:sz w:val="22"/>
          <w:szCs w:val="22"/>
        </w:rPr>
        <w:t>Harun Farocki: working on the sightlines</w:t>
      </w:r>
      <w:r w:rsidR="006B2084" w:rsidRPr="00DB0AA3">
        <w:rPr>
          <w:sz w:val="22"/>
          <w:szCs w:val="22"/>
        </w:rPr>
        <w:t>,</w:t>
      </w:r>
      <w:r w:rsidR="00403A93" w:rsidRPr="00DB0AA3">
        <w:rPr>
          <w:sz w:val="22"/>
          <w:szCs w:val="22"/>
        </w:rPr>
        <w:t xml:space="preserve"> Amsterdam UP</w:t>
      </w:r>
      <w:r w:rsidRPr="00DB0AA3">
        <w:rPr>
          <w:sz w:val="22"/>
          <w:szCs w:val="22"/>
        </w:rPr>
        <w:t>.</w:t>
      </w:r>
    </w:p>
    <w:p w:rsidR="00DB5A18" w:rsidRPr="00DB0AA3" w:rsidRDefault="00F11870" w:rsidP="002F17E0">
      <w:pPr>
        <w:ind w:left="709" w:right="1332" w:hanging="709"/>
        <w:jc w:val="both"/>
        <w:rPr>
          <w:i/>
          <w:sz w:val="22"/>
          <w:szCs w:val="22"/>
        </w:rPr>
      </w:pPr>
      <w:r w:rsidRPr="00F11870">
        <w:rPr>
          <w:sz w:val="22"/>
          <w:szCs w:val="22"/>
        </w:rPr>
        <w:t xml:space="preserve">         -ll-     </w:t>
      </w:r>
      <w:r w:rsidR="0025013E">
        <w:rPr>
          <w:sz w:val="22"/>
          <w:szCs w:val="22"/>
        </w:rPr>
        <w:t xml:space="preserve">  </w:t>
      </w:r>
      <w:r w:rsidRPr="00F11870">
        <w:rPr>
          <w:sz w:val="22"/>
          <w:szCs w:val="22"/>
        </w:rPr>
        <w:t xml:space="preserve"> </w:t>
      </w:r>
      <w:r w:rsidR="00EA405B" w:rsidRPr="00DB0AA3">
        <w:rPr>
          <w:sz w:val="22"/>
          <w:szCs w:val="22"/>
        </w:rPr>
        <w:t xml:space="preserve">, 1996, </w:t>
      </w:r>
      <w:r w:rsidR="00EA405B" w:rsidRPr="00DB0AA3">
        <w:rPr>
          <w:i/>
          <w:sz w:val="22"/>
          <w:szCs w:val="22"/>
        </w:rPr>
        <w:t>Fassbinder's Germany: history, identitiy, subject</w:t>
      </w:r>
      <w:r w:rsidR="00EA405B" w:rsidRPr="00DB0AA3">
        <w:rPr>
          <w:sz w:val="22"/>
          <w:szCs w:val="22"/>
        </w:rPr>
        <w:t>, A</w:t>
      </w:r>
      <w:r w:rsidR="00403A93" w:rsidRPr="00DB0AA3">
        <w:rPr>
          <w:sz w:val="22"/>
          <w:szCs w:val="22"/>
        </w:rPr>
        <w:t>msterdam UP</w:t>
      </w:r>
      <w:r w:rsidR="00EA405B" w:rsidRPr="00DB0AA3">
        <w:rPr>
          <w:sz w:val="22"/>
          <w:szCs w:val="22"/>
        </w:rPr>
        <w:t>.</w:t>
      </w:r>
    </w:p>
    <w:p w:rsidR="00D97C1B" w:rsidRDefault="00D97C1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Epstein</w:t>
      </w:r>
      <w:proofErr w:type="spellEnd"/>
      <w:r>
        <w:rPr>
          <w:sz w:val="22"/>
          <w:szCs w:val="22"/>
        </w:rPr>
        <w:t xml:space="preserve">, Jean, 2022, </w:t>
      </w:r>
      <w:r w:rsidRPr="00D97C1B">
        <w:rPr>
          <w:i/>
          <w:sz w:val="22"/>
          <w:szCs w:val="22"/>
        </w:rPr>
        <w:t>Inteligencija stroja i drugi eseji</w:t>
      </w:r>
      <w:r>
        <w:rPr>
          <w:sz w:val="22"/>
          <w:szCs w:val="22"/>
        </w:rPr>
        <w:t xml:space="preserve">, ZG: </w:t>
      </w:r>
      <w:proofErr w:type="spellStart"/>
      <w:r>
        <w:rPr>
          <w:sz w:val="22"/>
          <w:szCs w:val="22"/>
        </w:rPr>
        <w:t>Scarabeus</w:t>
      </w:r>
      <w:proofErr w:type="spellEnd"/>
      <w:r>
        <w:rPr>
          <w:sz w:val="22"/>
          <w:szCs w:val="22"/>
        </w:rPr>
        <w:t xml:space="preserve"> i Jesenski i </w:t>
      </w:r>
      <w:proofErr w:type="spellStart"/>
      <w:r>
        <w:rPr>
          <w:sz w:val="22"/>
          <w:szCs w:val="22"/>
        </w:rPr>
        <w:t>Turk</w:t>
      </w:r>
      <w:proofErr w:type="spellEnd"/>
      <w:r>
        <w:rPr>
          <w:sz w:val="22"/>
          <w:szCs w:val="22"/>
        </w:rPr>
        <w:t>.</w:t>
      </w:r>
    </w:p>
    <w:p w:rsidR="00B9145E" w:rsidRPr="002F17E0" w:rsidRDefault="00B9145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Fassbinder,</w:t>
      </w:r>
      <w:r w:rsidR="00E819E1" w:rsidRPr="002F17E0">
        <w:rPr>
          <w:sz w:val="22"/>
          <w:szCs w:val="22"/>
        </w:rPr>
        <w:t xml:space="preserve"> </w:t>
      </w:r>
      <w:proofErr w:type="spellStart"/>
      <w:r w:rsidR="00E819E1" w:rsidRPr="002F17E0">
        <w:rPr>
          <w:sz w:val="22"/>
          <w:szCs w:val="22"/>
        </w:rPr>
        <w:t>Rainer</w:t>
      </w:r>
      <w:proofErr w:type="spellEnd"/>
      <w:r w:rsidR="00E819E1" w:rsidRPr="002F17E0">
        <w:rPr>
          <w:sz w:val="22"/>
          <w:szCs w:val="22"/>
        </w:rPr>
        <w:t xml:space="preserve"> </w:t>
      </w:r>
      <w:proofErr w:type="spellStart"/>
      <w:r w:rsidR="00E819E1" w:rsidRPr="002F17E0">
        <w:rPr>
          <w:sz w:val="22"/>
          <w:szCs w:val="22"/>
        </w:rPr>
        <w:t>Werner</w:t>
      </w:r>
      <w:proofErr w:type="spellEnd"/>
      <w:r w:rsidR="00E819E1" w:rsidRPr="002F17E0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1992, </w:t>
      </w:r>
      <w:r w:rsidRPr="002F17E0">
        <w:rPr>
          <w:i/>
          <w:sz w:val="22"/>
          <w:szCs w:val="22"/>
        </w:rPr>
        <w:t>The Anarchy of Imagination. Interviews, Essays, Notes</w:t>
      </w:r>
      <w:r w:rsidRPr="002F17E0">
        <w:rPr>
          <w:sz w:val="22"/>
          <w:szCs w:val="22"/>
        </w:rPr>
        <w:t>, Baltimore and Londo</w:t>
      </w:r>
      <w:r w:rsidR="00403A93" w:rsidRPr="002F17E0">
        <w:rPr>
          <w:sz w:val="22"/>
          <w:szCs w:val="22"/>
        </w:rPr>
        <w:t>n: John Hopkins UP</w:t>
      </w:r>
      <w:r w:rsidRPr="002F17E0">
        <w:rPr>
          <w:sz w:val="22"/>
          <w:szCs w:val="22"/>
        </w:rPr>
        <w:t>.</w:t>
      </w:r>
    </w:p>
    <w:p w:rsidR="005A22BD" w:rsidRPr="002F17E0" w:rsidRDefault="005A22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Friedberg, Anne, 2002, „Window shopping: cinema and the postmodern“, u </w:t>
      </w:r>
      <w:r w:rsidRPr="002F17E0">
        <w:rPr>
          <w:i/>
          <w:sz w:val="22"/>
          <w:szCs w:val="22"/>
        </w:rPr>
        <w:t>The spaces of postmodernity: readings in human geography</w:t>
      </w:r>
      <w:r w:rsidRPr="002F17E0">
        <w:rPr>
          <w:sz w:val="22"/>
          <w:szCs w:val="22"/>
        </w:rPr>
        <w:t>, ur. M. J. Dear, S. Flusty; str. 442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254</w:t>
      </w:r>
      <w:r w:rsidR="00C96B6E" w:rsidRPr="002F17E0">
        <w:rPr>
          <w:sz w:val="22"/>
          <w:szCs w:val="22"/>
        </w:rPr>
        <w:t>.</w:t>
      </w:r>
    </w:p>
    <w:p w:rsidR="00C96B6E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C96B6E" w:rsidRPr="002F17E0">
        <w:rPr>
          <w:sz w:val="22"/>
          <w:szCs w:val="22"/>
        </w:rPr>
        <w:t xml:space="preserve">, 1994, </w:t>
      </w:r>
      <w:r w:rsidR="00C96B6E" w:rsidRPr="002F17E0">
        <w:rPr>
          <w:i/>
          <w:sz w:val="22"/>
          <w:szCs w:val="22"/>
        </w:rPr>
        <w:t>Window Shopping: Cinema and the Postmodern</w:t>
      </w:r>
      <w:r w:rsidR="00C96B6E" w:rsidRPr="002F17E0">
        <w:rPr>
          <w:sz w:val="22"/>
          <w:szCs w:val="22"/>
        </w:rPr>
        <w:t>, University of California Press.</w:t>
      </w:r>
    </w:p>
    <w:p w:rsidR="0044383A" w:rsidRPr="002F17E0" w:rsidRDefault="0044383A" w:rsidP="0044383A">
      <w:pPr>
        <w:ind w:left="709" w:right="1332" w:hanging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>Global cinematic cities</w:t>
      </w:r>
      <w:r w:rsidRPr="0044383A">
        <w:rPr>
          <w:i/>
          <w:sz w:val="22"/>
          <w:szCs w:val="22"/>
        </w:rPr>
        <w:t>: new landscapes of film and media</w:t>
      </w:r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</w:t>
      </w:r>
      <w:r>
        <w:rPr>
          <w:sz w:val="22"/>
          <w:szCs w:val="22"/>
        </w:rPr>
        <w:t>2016, ur.</w:t>
      </w:r>
      <w:r w:rsidRPr="0044383A">
        <w:rPr>
          <w:sz w:val="22"/>
          <w:szCs w:val="22"/>
        </w:rPr>
        <w:t xml:space="preserve"> J</w:t>
      </w:r>
      <w:r>
        <w:rPr>
          <w:sz w:val="22"/>
          <w:szCs w:val="22"/>
        </w:rPr>
        <w:t>.</w:t>
      </w:r>
      <w:r w:rsidRPr="0044383A">
        <w:rPr>
          <w:sz w:val="22"/>
          <w:szCs w:val="22"/>
        </w:rPr>
        <w:t xml:space="preserve"> Andersson</w:t>
      </w:r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L</w:t>
      </w:r>
      <w:r>
        <w:rPr>
          <w:sz w:val="22"/>
          <w:szCs w:val="22"/>
        </w:rPr>
        <w:t>. Webb, NY</w:t>
      </w:r>
      <w:r w:rsidRPr="0044383A">
        <w:rPr>
          <w:sz w:val="22"/>
          <w:szCs w:val="22"/>
        </w:rPr>
        <w:t>: Wallflower Press</w:t>
      </w:r>
      <w:r>
        <w:rPr>
          <w:sz w:val="22"/>
          <w:szCs w:val="22"/>
        </w:rPr>
        <w:t>.</w:t>
      </w:r>
    </w:p>
    <w:p w:rsidR="00800F9B" w:rsidRDefault="00800F9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800F9B">
        <w:rPr>
          <w:sz w:val="22"/>
          <w:szCs w:val="22"/>
        </w:rPr>
        <w:t>Gurshtein</w:t>
      </w:r>
      <w:proofErr w:type="spellEnd"/>
      <w:r w:rsidRPr="00800F9B">
        <w:rPr>
          <w:sz w:val="22"/>
          <w:szCs w:val="22"/>
        </w:rPr>
        <w:t xml:space="preserve">, </w:t>
      </w:r>
      <w:proofErr w:type="spellStart"/>
      <w:r w:rsidRPr="00800F9B">
        <w:rPr>
          <w:sz w:val="22"/>
          <w:szCs w:val="22"/>
        </w:rPr>
        <w:t>Ksenya</w:t>
      </w:r>
      <w:proofErr w:type="spellEnd"/>
      <w:r w:rsidRPr="00800F9B">
        <w:rPr>
          <w:sz w:val="22"/>
          <w:szCs w:val="22"/>
        </w:rPr>
        <w:t xml:space="preserve"> i </w:t>
      </w:r>
      <w:proofErr w:type="spellStart"/>
      <w:r w:rsidRPr="00800F9B">
        <w:rPr>
          <w:sz w:val="22"/>
          <w:szCs w:val="22"/>
        </w:rPr>
        <w:t>Simonyi</w:t>
      </w:r>
      <w:proofErr w:type="spellEnd"/>
      <w:r w:rsidRPr="00800F9B">
        <w:rPr>
          <w:sz w:val="22"/>
          <w:szCs w:val="22"/>
        </w:rPr>
        <w:t xml:space="preserve">, Sonja, </w:t>
      </w:r>
      <w:proofErr w:type="spellStart"/>
      <w:r>
        <w:rPr>
          <w:sz w:val="22"/>
          <w:szCs w:val="22"/>
        </w:rPr>
        <w:t>ur</w:t>
      </w:r>
      <w:proofErr w:type="spellEnd"/>
      <w:r>
        <w:rPr>
          <w:sz w:val="22"/>
          <w:szCs w:val="22"/>
        </w:rPr>
        <w:t xml:space="preserve">., </w:t>
      </w:r>
      <w:r w:rsidRPr="00800F9B">
        <w:rPr>
          <w:sz w:val="22"/>
          <w:szCs w:val="22"/>
        </w:rPr>
        <w:t xml:space="preserve">2022, </w:t>
      </w:r>
      <w:proofErr w:type="spellStart"/>
      <w:r w:rsidRPr="00800F9B">
        <w:rPr>
          <w:i/>
          <w:sz w:val="22"/>
          <w:szCs w:val="22"/>
        </w:rPr>
        <w:t>Experimental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Cinemas</w:t>
      </w:r>
      <w:proofErr w:type="spellEnd"/>
      <w:r w:rsidRPr="00800F9B">
        <w:rPr>
          <w:i/>
          <w:sz w:val="22"/>
          <w:szCs w:val="22"/>
        </w:rPr>
        <w:t xml:space="preserve"> in State-</w:t>
      </w:r>
      <w:proofErr w:type="spellStart"/>
      <w:r w:rsidRPr="00800F9B">
        <w:rPr>
          <w:i/>
          <w:sz w:val="22"/>
          <w:szCs w:val="22"/>
        </w:rPr>
        <w:t>Socialist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Eastern</w:t>
      </w:r>
      <w:proofErr w:type="spellEnd"/>
      <w:r w:rsidRPr="00800F9B">
        <w:rPr>
          <w:i/>
          <w:sz w:val="22"/>
          <w:szCs w:val="22"/>
        </w:rPr>
        <w:t xml:space="preserve"> Europe</w:t>
      </w:r>
      <w:r w:rsidRPr="00800F9B">
        <w:rPr>
          <w:sz w:val="22"/>
          <w:szCs w:val="22"/>
        </w:rPr>
        <w:t>, Amsterdam: Amsterdam UP.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Harvey</w:t>
      </w:r>
      <w:proofErr w:type="spellEnd"/>
      <w:r w:rsidRPr="002F17E0">
        <w:rPr>
          <w:sz w:val="22"/>
          <w:szCs w:val="22"/>
        </w:rPr>
        <w:t xml:space="preserve">, David, 1990, </w:t>
      </w:r>
      <w:r w:rsidRPr="002F17E0">
        <w:rPr>
          <w:i/>
          <w:sz w:val="22"/>
          <w:szCs w:val="22"/>
        </w:rPr>
        <w:t>The Condition of Postmodernity,</w:t>
      </w:r>
      <w:r w:rsidRPr="002F17E0">
        <w:rPr>
          <w:sz w:val="22"/>
          <w:szCs w:val="22"/>
        </w:rPr>
        <w:t xml:space="preserve"> Oxford: Blackwell Publishers.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Hertzberg, Ludvig, 2003, </w:t>
      </w:r>
      <w:r w:rsidRPr="002F17E0">
        <w:rPr>
          <w:i/>
          <w:sz w:val="22"/>
          <w:szCs w:val="22"/>
        </w:rPr>
        <w:t>Džim Džarmuš</w:t>
      </w:r>
      <w:r w:rsidRPr="002F17E0">
        <w:rPr>
          <w:sz w:val="22"/>
          <w:szCs w:val="22"/>
        </w:rPr>
        <w:t>, Hinaki.</w:t>
      </w:r>
    </w:p>
    <w:p w:rsidR="00C96B6E" w:rsidRPr="002F17E0" w:rsidRDefault="00C96B6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Hutcheon, Linda, 2002, „Postmoderni prikaz“, poglavlje u </w:t>
      </w:r>
      <w:r w:rsidRPr="002F17E0">
        <w:rPr>
          <w:i/>
          <w:sz w:val="22"/>
          <w:szCs w:val="22"/>
        </w:rPr>
        <w:t>Politika i etika pripovijedanja</w:t>
      </w:r>
      <w:r w:rsidR="006B2084">
        <w:rPr>
          <w:sz w:val="22"/>
          <w:szCs w:val="22"/>
        </w:rPr>
        <w:t>, ur. V. Biti,</w:t>
      </w:r>
      <w:r w:rsidRPr="002F17E0">
        <w:rPr>
          <w:sz w:val="22"/>
          <w:szCs w:val="22"/>
        </w:rPr>
        <w:t xml:space="preserve"> </w:t>
      </w:r>
      <w:r w:rsidR="00E01772">
        <w:rPr>
          <w:sz w:val="22"/>
          <w:szCs w:val="22"/>
        </w:rPr>
        <w:t>Z</w:t>
      </w:r>
      <w:r w:rsidR="00DB0AA3">
        <w:rPr>
          <w:sz w:val="22"/>
          <w:szCs w:val="22"/>
        </w:rPr>
        <w:t>G</w:t>
      </w:r>
      <w:r w:rsidR="00E01772">
        <w:rPr>
          <w:sz w:val="22"/>
          <w:szCs w:val="22"/>
        </w:rPr>
        <w:t xml:space="preserve">: </w:t>
      </w:r>
      <w:r w:rsidRPr="002F17E0">
        <w:rPr>
          <w:sz w:val="22"/>
          <w:szCs w:val="22"/>
        </w:rPr>
        <w:t>Hrvatska sveučilišna naklada.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</w:t>
      </w:r>
      <w:r w:rsidR="0025013E">
        <w:rPr>
          <w:sz w:val="22"/>
          <w:szCs w:val="22"/>
        </w:rPr>
        <w:t xml:space="preserve">     </w:t>
      </w:r>
      <w:r w:rsidRPr="00F11870">
        <w:rPr>
          <w:sz w:val="22"/>
          <w:szCs w:val="22"/>
        </w:rPr>
        <w:t xml:space="preserve">  </w:t>
      </w:r>
      <w:r w:rsidR="005A22BD" w:rsidRPr="002F17E0">
        <w:rPr>
          <w:sz w:val="22"/>
          <w:szCs w:val="22"/>
        </w:rPr>
        <w:t>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sz w:val="22"/>
          <w:szCs w:val="22"/>
        </w:rPr>
        <w:t>2000,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i/>
          <w:sz w:val="22"/>
          <w:szCs w:val="22"/>
        </w:rPr>
        <w:t xml:space="preserve">A </w:t>
      </w:r>
      <w:r w:rsidR="00732092" w:rsidRPr="002F17E0">
        <w:rPr>
          <w:i/>
          <w:sz w:val="22"/>
          <w:szCs w:val="22"/>
        </w:rPr>
        <w:t>Poetics of Postmodernism</w:t>
      </w:r>
      <w:r w:rsidR="00B22754" w:rsidRPr="002F17E0">
        <w:rPr>
          <w:i/>
          <w:sz w:val="22"/>
          <w:szCs w:val="22"/>
        </w:rPr>
        <w:t>: History, Theory, Fiction</w:t>
      </w:r>
      <w:r w:rsidR="00B22754" w:rsidRPr="002F17E0">
        <w:rPr>
          <w:sz w:val="22"/>
          <w:szCs w:val="22"/>
        </w:rPr>
        <w:t xml:space="preserve">, Routledge (srp. prijevod: </w:t>
      </w:r>
      <w:r w:rsidR="00B22754" w:rsidRPr="002F17E0">
        <w:rPr>
          <w:i/>
          <w:sz w:val="22"/>
          <w:szCs w:val="22"/>
        </w:rPr>
        <w:t>Poetika postmodernizma: istorija, teorija, fikcija</w:t>
      </w:r>
      <w:r w:rsidR="00B22754" w:rsidRPr="002F17E0">
        <w:rPr>
          <w:sz w:val="22"/>
          <w:szCs w:val="22"/>
        </w:rPr>
        <w:t>, Svetovi, 1996).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    </w:t>
      </w:r>
      <w:r w:rsidR="005A22BD" w:rsidRPr="002F17E0">
        <w:rPr>
          <w:sz w:val="22"/>
          <w:szCs w:val="22"/>
        </w:rPr>
        <w:t xml:space="preserve">, </w:t>
      </w:r>
      <w:r w:rsidR="00B22754" w:rsidRPr="002F17E0">
        <w:rPr>
          <w:sz w:val="22"/>
          <w:szCs w:val="22"/>
        </w:rPr>
        <w:t xml:space="preserve">1989, </w:t>
      </w:r>
      <w:r w:rsidR="00B22754" w:rsidRPr="002F17E0">
        <w:rPr>
          <w:i/>
          <w:sz w:val="22"/>
          <w:szCs w:val="22"/>
        </w:rPr>
        <w:t xml:space="preserve">The </w:t>
      </w:r>
      <w:r w:rsidR="00732092" w:rsidRPr="002F17E0">
        <w:rPr>
          <w:i/>
          <w:sz w:val="22"/>
          <w:szCs w:val="22"/>
        </w:rPr>
        <w:t>Politics of Postmodernism</w:t>
      </w:r>
      <w:r w:rsidR="00B22754" w:rsidRPr="002F17E0">
        <w:rPr>
          <w:sz w:val="22"/>
          <w:szCs w:val="22"/>
        </w:rPr>
        <w:t>, Routledge.</w:t>
      </w:r>
    </w:p>
    <w:p w:rsidR="00AC50FA" w:rsidRPr="000A3579" w:rsidRDefault="00AC50FA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r w:rsidRPr="002F17E0">
        <w:rPr>
          <w:sz w:val="22"/>
          <w:szCs w:val="22"/>
        </w:rPr>
        <w:t xml:space="preserve">Iordanova, Dina, 2012, „Digitalni prekid: tehnološka inovacija i globalno kolanje filma“,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72.</w:t>
      </w:r>
    </w:p>
    <w:p w:rsidR="000A3579" w:rsidRPr="00E01772" w:rsidRDefault="00E01772" w:rsidP="00E01772">
      <w:pPr>
        <w:ind w:left="709" w:right="1332" w:hanging="709"/>
        <w:jc w:val="both"/>
        <w:rPr>
          <w:sz w:val="22"/>
          <w:szCs w:val="22"/>
        </w:rPr>
      </w:pPr>
      <w:r w:rsidRPr="00E01772">
        <w:rPr>
          <w:sz w:val="22"/>
          <w:szCs w:val="22"/>
        </w:rPr>
        <w:t xml:space="preserve">            -ll-      </w:t>
      </w:r>
      <w:r w:rsidR="00F11870">
        <w:rPr>
          <w:sz w:val="22"/>
          <w:szCs w:val="22"/>
        </w:rPr>
        <w:t xml:space="preserve">   </w:t>
      </w:r>
      <w:r w:rsidRPr="00E01772">
        <w:rPr>
          <w:sz w:val="22"/>
          <w:szCs w:val="22"/>
        </w:rPr>
        <w:t xml:space="preserve">, 2002, </w:t>
      </w:r>
      <w:r w:rsidRPr="00E01772">
        <w:rPr>
          <w:i/>
          <w:sz w:val="22"/>
          <w:szCs w:val="22"/>
        </w:rPr>
        <w:t>Emir</w:t>
      </w:r>
      <w:r w:rsidR="000A3579" w:rsidRPr="00E01772">
        <w:rPr>
          <w:i/>
          <w:sz w:val="22"/>
          <w:szCs w:val="22"/>
        </w:rPr>
        <w:t xml:space="preserve"> K</w:t>
      </w:r>
      <w:r w:rsidRPr="00E01772">
        <w:rPr>
          <w:i/>
          <w:sz w:val="22"/>
          <w:szCs w:val="22"/>
        </w:rPr>
        <w:t>usturica</w:t>
      </w:r>
      <w:r w:rsidRPr="00E01772">
        <w:rPr>
          <w:sz w:val="22"/>
          <w:szCs w:val="22"/>
        </w:rPr>
        <w:t>, London: BFI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Iveković-Martinis, Anja, 2013, „Refleksivnost dokudrame na primjeru dugometražnog opusa Želimira Žilnika</w:t>
      </w:r>
      <w:r w:rsidR="00F11870">
        <w:rPr>
          <w:sz w:val="22"/>
          <w:szCs w:val="22"/>
        </w:rPr>
        <w:t>“</w:t>
      </w:r>
      <w:r w:rsidRPr="002F17E0">
        <w:rPr>
          <w:sz w:val="22"/>
          <w:szCs w:val="22"/>
        </w:rPr>
        <w:t xml:space="preserve">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Jameson, Frederic</w:t>
      </w:r>
      <w:r w:rsidR="00C96B6E" w:rsidRPr="002F17E0">
        <w:rPr>
          <w:sz w:val="22"/>
          <w:szCs w:val="22"/>
        </w:rPr>
        <w:t>, 1992,</w:t>
      </w:r>
      <w:r w:rsidR="00B22754" w:rsidRPr="002F17E0">
        <w:rPr>
          <w:sz w:val="22"/>
          <w:szCs w:val="22"/>
        </w:rPr>
        <w:t xml:space="preserve"> </w:t>
      </w:r>
      <w:r w:rsidR="00C96B6E" w:rsidRPr="002F17E0">
        <w:rPr>
          <w:i/>
          <w:sz w:val="22"/>
          <w:szCs w:val="22"/>
        </w:rPr>
        <w:t>Signatures of the Visible</w:t>
      </w:r>
      <w:r w:rsidR="00C96B6E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="00C96B6E" w:rsidRPr="002F17E0">
        <w:rPr>
          <w:sz w:val="22"/>
          <w:szCs w:val="22"/>
        </w:rPr>
        <w:t>, London: Routledge.</w:t>
      </w:r>
    </w:p>
    <w:p w:rsidR="00C77C8D" w:rsidRPr="00295F20" w:rsidRDefault="00C77C8D" w:rsidP="00C77C8D">
      <w:pPr>
        <w:ind w:left="709" w:right="1332" w:hanging="709"/>
        <w:jc w:val="both"/>
        <w:rPr>
          <w:bCs/>
          <w:sz w:val="22"/>
          <w:szCs w:val="22"/>
          <w:lang w:val="en-US"/>
        </w:rPr>
      </w:pPr>
      <w:r>
        <w:rPr>
          <w:sz w:val="22"/>
          <w:szCs w:val="22"/>
        </w:rPr>
        <w:t xml:space="preserve">Keller, </w:t>
      </w:r>
      <w:proofErr w:type="spellStart"/>
      <w:r>
        <w:rPr>
          <w:sz w:val="22"/>
          <w:szCs w:val="22"/>
        </w:rPr>
        <w:t>Sarah</w:t>
      </w:r>
      <w:proofErr w:type="spellEnd"/>
      <w:r>
        <w:rPr>
          <w:sz w:val="22"/>
          <w:szCs w:val="22"/>
        </w:rPr>
        <w:t xml:space="preserve">, 2014, </w:t>
      </w:r>
      <w:r w:rsidRPr="00C77C8D">
        <w:rPr>
          <w:bCs/>
          <w:i/>
          <w:sz w:val="22"/>
          <w:szCs w:val="22"/>
          <w:lang w:val="en-US"/>
        </w:rPr>
        <w:t xml:space="preserve">Maya </w:t>
      </w:r>
      <w:proofErr w:type="spellStart"/>
      <w:r w:rsidRPr="00C77C8D">
        <w:rPr>
          <w:bCs/>
          <w:i/>
          <w:sz w:val="22"/>
          <w:szCs w:val="22"/>
          <w:lang w:val="en-US"/>
        </w:rPr>
        <w:t>Deren</w:t>
      </w:r>
      <w:proofErr w:type="spellEnd"/>
      <w:r w:rsidRPr="00C77C8D">
        <w:rPr>
          <w:bCs/>
          <w:i/>
          <w:sz w:val="22"/>
          <w:szCs w:val="22"/>
          <w:lang w:val="en-US"/>
        </w:rPr>
        <w:t>: Incomplete Control</w:t>
      </w:r>
      <w:r w:rsidRPr="00C77C8D">
        <w:rPr>
          <w:bCs/>
          <w:sz w:val="22"/>
          <w:szCs w:val="22"/>
          <w:lang w:val="en-US"/>
        </w:rPr>
        <w:t>,</w:t>
      </w:r>
      <w:r>
        <w:rPr>
          <w:b/>
          <w:bCs/>
          <w:sz w:val="22"/>
          <w:szCs w:val="22"/>
          <w:lang w:val="en-US"/>
        </w:rPr>
        <w:t xml:space="preserve"> </w:t>
      </w:r>
      <w:r w:rsidRPr="00295F20">
        <w:rPr>
          <w:bCs/>
          <w:sz w:val="22"/>
          <w:szCs w:val="22"/>
          <w:lang w:val="en-US"/>
        </w:rPr>
        <w:t>Columbia UP.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Kellner</w:t>
      </w:r>
      <w:proofErr w:type="spellEnd"/>
      <w:r w:rsidRPr="002F17E0">
        <w:rPr>
          <w:sz w:val="22"/>
          <w:szCs w:val="22"/>
        </w:rPr>
        <w:t>, Douglas, 2009</w:t>
      </w:r>
      <w:r w:rsidR="00DD107B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“</w:t>
      </w:r>
      <w:proofErr w:type="spellStart"/>
      <w:r w:rsidRPr="002F17E0">
        <w:rPr>
          <w:sz w:val="22"/>
          <w:szCs w:val="22"/>
        </w:rPr>
        <w:t>Izvanzemaljci</w:t>
      </w:r>
      <w:proofErr w:type="spellEnd"/>
      <w:r w:rsidRPr="002F17E0">
        <w:rPr>
          <w:sz w:val="22"/>
          <w:szCs w:val="22"/>
        </w:rPr>
        <w:t xml:space="preserve">, urote i biotehologija u seriji </w:t>
      </w:r>
      <w:r w:rsidRPr="002F17E0">
        <w:rPr>
          <w:i/>
          <w:sz w:val="22"/>
          <w:szCs w:val="22"/>
        </w:rPr>
        <w:t>Dosjei X</w:t>
      </w:r>
      <w:r w:rsidRPr="002F17E0">
        <w:rPr>
          <w:sz w:val="22"/>
          <w:szCs w:val="22"/>
        </w:rPr>
        <w:t xml:space="preserve">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>, ur. K.</w:t>
      </w:r>
      <w:r w:rsidR="002F17E0">
        <w:rPr>
          <w:sz w:val="22"/>
          <w:szCs w:val="22"/>
        </w:rPr>
        <w:t xml:space="preserve"> Purgar</w:t>
      </w:r>
      <w:r w:rsidRPr="002F17E0">
        <w:rPr>
          <w:sz w:val="22"/>
          <w:szCs w:val="22"/>
        </w:rPr>
        <w:t>, str. 321-334.</w:t>
      </w:r>
    </w:p>
    <w:p w:rsidR="00C96B6E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</w:t>
      </w:r>
      <w:r w:rsidR="00C77C8D">
        <w:rPr>
          <w:sz w:val="22"/>
          <w:szCs w:val="22"/>
        </w:rPr>
        <w:t xml:space="preserve">   </w:t>
      </w:r>
      <w:r w:rsidR="00C96B6E" w:rsidRPr="002F17E0">
        <w:rPr>
          <w:sz w:val="22"/>
          <w:szCs w:val="22"/>
        </w:rPr>
        <w:t xml:space="preserve">, 1998, „Popular Culture and the Construction of the Postmodern Identities“, u </w:t>
      </w:r>
      <w:r w:rsidR="00C96B6E" w:rsidRPr="002F17E0">
        <w:rPr>
          <w:i/>
          <w:sz w:val="22"/>
          <w:szCs w:val="22"/>
        </w:rPr>
        <w:t>Modernity and Identity</w:t>
      </w:r>
      <w:r w:rsidR="00C96B6E" w:rsidRPr="002F17E0">
        <w:rPr>
          <w:sz w:val="22"/>
          <w:szCs w:val="22"/>
        </w:rPr>
        <w:t>, ur. S. Lash, J. Friedman, Oxford; Malden: Blackwell Publishers, str. 142-177</w:t>
      </w:r>
    </w:p>
    <w:p w:rsidR="0074075D" w:rsidRDefault="00EB59ED" w:rsidP="0074075D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Keser Bat</w:t>
      </w:r>
      <w:r w:rsidR="00403A93" w:rsidRPr="002F17E0">
        <w:rPr>
          <w:sz w:val="22"/>
          <w:szCs w:val="22"/>
        </w:rPr>
        <w:t xml:space="preserve">tista, Ivana, 2013, </w:t>
      </w:r>
      <w:r w:rsidR="00403A93" w:rsidRPr="002F17E0">
        <w:rPr>
          <w:i/>
          <w:sz w:val="22"/>
          <w:szCs w:val="22"/>
        </w:rPr>
        <w:t>Film esej</w:t>
      </w:r>
      <w:r w:rsidR="00403A93" w:rsidRPr="002F17E0">
        <w:rPr>
          <w:sz w:val="22"/>
          <w:szCs w:val="22"/>
        </w:rPr>
        <w:t xml:space="preserve">, </w:t>
      </w:r>
      <w:r w:rsidR="006B2084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>: Leykam International.</w:t>
      </w:r>
    </w:p>
    <w:p w:rsidR="002F401A" w:rsidRPr="002F17E0" w:rsidRDefault="002F401A" w:rsidP="0074075D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Kickasola, Joseph, </w:t>
      </w:r>
      <w:r w:rsidR="00C96B6E" w:rsidRPr="002F17E0">
        <w:rPr>
          <w:sz w:val="22"/>
          <w:szCs w:val="22"/>
        </w:rPr>
        <w:t xml:space="preserve">2004, </w:t>
      </w:r>
      <w:r w:rsidRPr="002F17E0">
        <w:rPr>
          <w:i/>
          <w:sz w:val="22"/>
          <w:szCs w:val="22"/>
        </w:rPr>
        <w:t>The films of Krzysztof Kieslowki: The Liminal Image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, London: Continuum.</w:t>
      </w:r>
    </w:p>
    <w:p w:rsidR="007A3EEA" w:rsidRPr="002F17E0" w:rsidRDefault="007A3EEA" w:rsidP="002F17E0">
      <w:pPr>
        <w:ind w:left="709" w:right="1332" w:hanging="709"/>
        <w:jc w:val="both"/>
        <w:rPr>
          <w:i/>
          <w:sz w:val="22"/>
          <w:szCs w:val="22"/>
        </w:rPr>
      </w:pPr>
      <w:r w:rsidRPr="002F17E0">
        <w:rPr>
          <w:sz w:val="22"/>
          <w:szCs w:val="22"/>
        </w:rPr>
        <w:t xml:space="preserve">King, </w:t>
      </w:r>
      <w:r w:rsidR="00C96B6E" w:rsidRPr="002F17E0">
        <w:rPr>
          <w:sz w:val="22"/>
          <w:szCs w:val="22"/>
        </w:rPr>
        <w:t>E</w:t>
      </w:r>
      <w:r w:rsidRPr="002F17E0">
        <w:rPr>
          <w:sz w:val="22"/>
          <w:szCs w:val="22"/>
        </w:rPr>
        <w:t xml:space="preserve">lliott, H., 2007, </w:t>
      </w:r>
      <w:r w:rsidRPr="002F17E0">
        <w:rPr>
          <w:i/>
          <w:sz w:val="22"/>
          <w:szCs w:val="22"/>
        </w:rPr>
        <w:t>Dalí, Surrealism and Cinema</w:t>
      </w:r>
      <w:r w:rsidRPr="002F17E0">
        <w:rPr>
          <w:sz w:val="22"/>
          <w:szCs w:val="22"/>
        </w:rPr>
        <w:t xml:space="preserve">, </w:t>
      </w:r>
      <w:r w:rsidR="006B3955" w:rsidRPr="002F17E0">
        <w:rPr>
          <w:sz w:val="22"/>
          <w:szCs w:val="22"/>
        </w:rPr>
        <w:t>Kamera Books.</w:t>
      </w:r>
    </w:p>
    <w:p w:rsidR="00B00D45" w:rsidRDefault="002F401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Kovács, András Bálint, </w:t>
      </w:r>
      <w:r w:rsidR="00DF16A0" w:rsidRPr="002F17E0">
        <w:rPr>
          <w:sz w:val="22"/>
          <w:szCs w:val="22"/>
        </w:rPr>
        <w:t xml:space="preserve">2007, </w:t>
      </w:r>
      <w:r w:rsidR="00DF16A0" w:rsidRPr="002F17E0">
        <w:rPr>
          <w:i/>
          <w:sz w:val="22"/>
          <w:szCs w:val="22"/>
        </w:rPr>
        <w:t>Screening Modernism. European Art Cinema 1950-1980</w:t>
      </w:r>
      <w:r w:rsidR="00DF16A0" w:rsidRPr="002F17E0">
        <w:rPr>
          <w:sz w:val="22"/>
          <w:szCs w:val="22"/>
        </w:rPr>
        <w:t>, Chicago and London: The University of Chicago Press.</w:t>
      </w:r>
    </w:p>
    <w:p w:rsidR="002F401A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Kuzniar, Alice, 2009,</w:t>
      </w:r>
      <w:r w:rsidR="00DF16A0" w:rsidRPr="002F17E0">
        <w:rPr>
          <w:sz w:val="22"/>
          <w:szCs w:val="22"/>
        </w:rPr>
        <w:t xml:space="preserve"> </w:t>
      </w:r>
      <w:r w:rsidRPr="002F17E0">
        <w:rPr>
          <w:sz w:val="22"/>
          <w:szCs w:val="22"/>
        </w:rPr>
        <w:t xml:space="preserve">“Wendersova vjetrobranska stakla“,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>, ur. K.</w:t>
      </w:r>
      <w:r w:rsidRPr="002F17E0">
        <w:rPr>
          <w:sz w:val="22"/>
          <w:szCs w:val="22"/>
        </w:rPr>
        <w:t xml:space="preserve"> Purgar, str. 296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318.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Lang, Holger, 2019, „</w:t>
      </w:r>
      <w:r w:rsidRPr="006A065A">
        <w:rPr>
          <w:sz w:val="22"/>
          <w:szCs w:val="22"/>
        </w:rPr>
        <w:t>Austria unlimited - chances, spirits and limitations of a small production environment</w:t>
      </w:r>
      <w:r>
        <w:rPr>
          <w:sz w:val="22"/>
          <w:szCs w:val="22"/>
        </w:rPr>
        <w:t xml:space="preserve">“, </w:t>
      </w:r>
      <w:r>
        <w:rPr>
          <w:i/>
          <w:sz w:val="22"/>
          <w:szCs w:val="22"/>
        </w:rPr>
        <w:t>Global animation theory</w:t>
      </w:r>
      <w:r w:rsidRPr="006A065A">
        <w:rPr>
          <w:i/>
          <w:sz w:val="22"/>
          <w:szCs w:val="22"/>
        </w:rPr>
        <w:t>: International perspectives at Animafest Zagreb</w:t>
      </w:r>
      <w:r>
        <w:rPr>
          <w:sz w:val="22"/>
          <w:szCs w:val="22"/>
        </w:rPr>
        <w:t>,</w:t>
      </w:r>
      <w:r w:rsidRPr="006A065A">
        <w:rPr>
          <w:sz w:val="22"/>
          <w:szCs w:val="22"/>
        </w:rPr>
        <w:t xml:space="preserve"> ed</w:t>
      </w:r>
      <w:r>
        <w:rPr>
          <w:sz w:val="22"/>
          <w:szCs w:val="22"/>
        </w:rPr>
        <w:t>s.</w:t>
      </w:r>
      <w:r w:rsidRPr="006A065A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Bruckner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 (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.): Bloomsbury</w:t>
      </w:r>
      <w:r w:rsidRPr="006A065A">
        <w:rPr>
          <w:sz w:val="22"/>
          <w:szCs w:val="22"/>
        </w:rPr>
        <w:t>.</w:t>
      </w:r>
    </w:p>
    <w:p w:rsidR="006A065A" w:rsidRDefault="00403A93" w:rsidP="006A065A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Le Grice, Malcolm, 2001, </w:t>
      </w:r>
      <w:r w:rsidRPr="002F17E0">
        <w:rPr>
          <w:i/>
          <w:sz w:val="22"/>
          <w:szCs w:val="22"/>
        </w:rPr>
        <w:t>Experimental Cinema in the Digital Age</w:t>
      </w:r>
      <w:r w:rsidRPr="002F17E0">
        <w:rPr>
          <w:sz w:val="22"/>
          <w:szCs w:val="22"/>
        </w:rPr>
        <w:t>, London: BFI.</w:t>
      </w:r>
    </w:p>
    <w:p w:rsidR="00523FF7" w:rsidRPr="002F17E0" w:rsidRDefault="00523FF7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Lyotard</w:t>
      </w:r>
      <w:r w:rsidR="002F401A" w:rsidRPr="002F17E0">
        <w:rPr>
          <w:sz w:val="22"/>
          <w:szCs w:val="22"/>
        </w:rPr>
        <w:t>, Jean-François</w:t>
      </w:r>
      <w:r w:rsidR="00DB5A18" w:rsidRPr="002F17E0">
        <w:rPr>
          <w:sz w:val="22"/>
          <w:szCs w:val="22"/>
        </w:rPr>
        <w:t xml:space="preserve">, 1990, </w:t>
      </w:r>
      <w:proofErr w:type="spellStart"/>
      <w:r w:rsidRPr="002F17E0">
        <w:rPr>
          <w:i/>
          <w:sz w:val="22"/>
          <w:szCs w:val="22"/>
        </w:rPr>
        <w:t>Postmoderna</w:t>
      </w:r>
      <w:proofErr w:type="spellEnd"/>
      <w:r w:rsidRPr="002F17E0">
        <w:rPr>
          <w:i/>
          <w:sz w:val="22"/>
          <w:szCs w:val="22"/>
        </w:rPr>
        <w:t xml:space="preserve"> protumačena djeci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„August Cesarec“, Naprijed.</w:t>
      </w:r>
    </w:p>
    <w:p w:rsidR="00E819E1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DB5A18" w:rsidRPr="002F17E0">
        <w:rPr>
          <w:sz w:val="22"/>
          <w:szCs w:val="22"/>
        </w:rPr>
        <w:t xml:space="preserve">, 2005, </w:t>
      </w:r>
      <w:r w:rsidR="00DB5A18" w:rsidRPr="002F17E0">
        <w:rPr>
          <w:i/>
          <w:sz w:val="22"/>
          <w:szCs w:val="22"/>
        </w:rPr>
        <w:t>Postmoderno stanje: izvještaj o znanju</w:t>
      </w:r>
      <w:r w:rsidR="00DB5A18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EB59ED" w:rsidRPr="002F17E0">
        <w:rPr>
          <w:sz w:val="22"/>
          <w:szCs w:val="22"/>
        </w:rPr>
        <w:t>: Ibis-grafika</w:t>
      </w:r>
      <w:r w:rsidR="00DB5A18" w:rsidRPr="002F17E0">
        <w:rPr>
          <w:sz w:val="22"/>
          <w:szCs w:val="22"/>
        </w:rPr>
        <w:t>.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MacCabe, Colin, 2003, </w:t>
      </w:r>
      <w:r w:rsidRPr="002F17E0">
        <w:rPr>
          <w:i/>
          <w:sz w:val="22"/>
          <w:szCs w:val="22"/>
        </w:rPr>
        <w:t>Godard. A portrait of the artist at seventy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: Faber and Faber.</w:t>
      </w:r>
    </w:p>
    <w:p w:rsid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Midžor, Maja, 2015, „Ingmar Bergman i Sven Nykvist“, </w:t>
      </w:r>
      <w:r w:rsidRPr="00DB0AA3">
        <w:rPr>
          <w:i/>
          <w:sz w:val="22"/>
          <w:szCs w:val="22"/>
        </w:rPr>
        <w:t>HFLj</w:t>
      </w:r>
      <w:r>
        <w:rPr>
          <w:sz w:val="22"/>
          <w:szCs w:val="22"/>
        </w:rPr>
        <w:t>, br. 84.</w:t>
      </w:r>
    </w:p>
    <w:p w:rsidR="00DB5A18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Morrison, James, 2007, </w:t>
      </w:r>
      <w:r w:rsidRPr="002F17E0">
        <w:rPr>
          <w:i/>
          <w:sz w:val="22"/>
          <w:szCs w:val="22"/>
        </w:rPr>
        <w:t>Roman Polanski</w:t>
      </w:r>
      <w:r w:rsidR="006B2084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University of Illinois Press.</w:t>
      </w:r>
    </w:p>
    <w:p w:rsidR="003006F3" w:rsidRPr="003006F3" w:rsidRDefault="003006F3" w:rsidP="003006F3">
      <w:pPr>
        <w:ind w:left="709" w:right="1332" w:hanging="709"/>
        <w:jc w:val="both"/>
        <w:rPr>
          <w:b/>
          <w:bCs/>
          <w:sz w:val="22"/>
          <w:szCs w:val="22"/>
          <w:lang w:val="en-US"/>
        </w:rPr>
      </w:pPr>
      <w:proofErr w:type="spellStart"/>
      <w:r w:rsidRPr="003006F3">
        <w:rPr>
          <w:sz w:val="22"/>
          <w:szCs w:val="22"/>
        </w:rPr>
        <w:lastRenderedPageBreak/>
        <w:t>Nealon</w:t>
      </w:r>
      <w:proofErr w:type="spellEnd"/>
      <w:r w:rsidRPr="003006F3">
        <w:rPr>
          <w:sz w:val="22"/>
          <w:szCs w:val="22"/>
        </w:rPr>
        <w:t xml:space="preserve">, </w:t>
      </w:r>
      <w:proofErr w:type="spellStart"/>
      <w:r w:rsidRPr="003006F3">
        <w:rPr>
          <w:sz w:val="22"/>
          <w:szCs w:val="22"/>
        </w:rPr>
        <w:t>Jeffrey</w:t>
      </w:r>
      <w:proofErr w:type="spellEnd"/>
      <w:r>
        <w:rPr>
          <w:sz w:val="22"/>
          <w:szCs w:val="22"/>
        </w:rPr>
        <w:t xml:space="preserve">, 2012, </w:t>
      </w:r>
      <w:r w:rsidRPr="003006F3">
        <w:rPr>
          <w:bCs/>
          <w:i/>
          <w:sz w:val="22"/>
          <w:szCs w:val="22"/>
          <w:lang w:val="en-US"/>
        </w:rPr>
        <w:t>Post-Postmodernism: or, The Cultural Logic of Just-in-Time Capitalism</w:t>
      </w:r>
      <w:r>
        <w:rPr>
          <w:bCs/>
          <w:sz w:val="22"/>
          <w:szCs w:val="22"/>
          <w:lang w:val="en-US"/>
        </w:rPr>
        <w:t xml:space="preserve">, Stanford: </w:t>
      </w:r>
      <w:r w:rsidRPr="0025013E">
        <w:rPr>
          <w:bCs/>
          <w:sz w:val="22"/>
          <w:szCs w:val="22"/>
          <w:lang w:val="en-US"/>
        </w:rPr>
        <w:t>Stanford UP</w:t>
      </w:r>
    </w:p>
    <w:p w:rsidR="00DB5A18" w:rsidRPr="002F17E0" w:rsidRDefault="00732092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Neupert</w:t>
      </w:r>
      <w:proofErr w:type="spellEnd"/>
      <w:r w:rsidR="002F401A" w:rsidRPr="002F17E0">
        <w:rPr>
          <w:sz w:val="22"/>
          <w:szCs w:val="22"/>
        </w:rPr>
        <w:t>, R</w:t>
      </w:r>
      <w:r w:rsidR="007A3EEA" w:rsidRPr="002F17E0">
        <w:rPr>
          <w:sz w:val="22"/>
          <w:szCs w:val="22"/>
        </w:rPr>
        <w:t>ichard</w:t>
      </w:r>
      <w:r w:rsidR="00DB5A18" w:rsidRPr="002F17E0">
        <w:rPr>
          <w:sz w:val="22"/>
          <w:szCs w:val="22"/>
        </w:rPr>
        <w:t xml:space="preserve">, 2007, </w:t>
      </w:r>
      <w:r w:rsidR="00DB5A18" w:rsidRPr="002F17E0">
        <w:rPr>
          <w:i/>
          <w:sz w:val="22"/>
          <w:szCs w:val="22"/>
        </w:rPr>
        <w:t>A History of the French New Wave Cinema</w:t>
      </w:r>
      <w:r w:rsidR="00DB5A18" w:rsidRPr="002F17E0">
        <w:rPr>
          <w:sz w:val="22"/>
          <w:szCs w:val="22"/>
        </w:rPr>
        <w:t>, Madison: The University of Wisconsin Press.</w:t>
      </w:r>
    </w:p>
    <w:p w:rsidR="002F401A" w:rsidRPr="002F17E0" w:rsidRDefault="002F401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Nowell-Smith, Geoffrey, 2008, </w:t>
      </w:r>
      <w:r w:rsidRPr="002F17E0">
        <w:rPr>
          <w:i/>
          <w:sz w:val="22"/>
          <w:szCs w:val="22"/>
        </w:rPr>
        <w:t>Making Waves. New Cinemas of the 1960s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Continuum.</w:t>
      </w:r>
    </w:p>
    <w:p w:rsidR="00403A93" w:rsidRPr="002F17E0" w:rsidRDefault="00403A9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Obad, Vanja, 2013, „Kratki prilog povijesti prve jugoslavenske filmske avangarde, </w:t>
      </w:r>
      <w:r w:rsidR="00DB0AA3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</w:t>
      </w:r>
    </w:p>
    <w:p w:rsidR="000D7E33" w:rsidRDefault="000D7E3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Perčinlić</w:t>
      </w:r>
      <w:proofErr w:type="spellEnd"/>
      <w:r>
        <w:rPr>
          <w:sz w:val="22"/>
          <w:szCs w:val="22"/>
        </w:rPr>
        <w:t>, Ana, 2023,</w:t>
      </w:r>
      <w:r w:rsidRPr="000D7E33">
        <w:rPr>
          <w:sz w:val="22"/>
          <w:szCs w:val="22"/>
        </w:rPr>
        <w:t xml:space="preserve"> „</w:t>
      </w:r>
      <w:r w:rsidRPr="000D7E33">
        <w:rPr>
          <w:bCs/>
          <w:sz w:val="22"/>
          <w:szCs w:val="22"/>
        </w:rPr>
        <w:t xml:space="preserve">Traumatska naracija u filmovima Michaela </w:t>
      </w:r>
      <w:proofErr w:type="spellStart"/>
      <w:r w:rsidRPr="000D7E33">
        <w:rPr>
          <w:bCs/>
          <w:sz w:val="22"/>
          <w:szCs w:val="22"/>
        </w:rPr>
        <w:t>Hanekea</w:t>
      </w:r>
      <w:proofErr w:type="spellEnd"/>
      <w:r w:rsidRPr="000D7E33">
        <w:rPr>
          <w:bCs/>
          <w:sz w:val="22"/>
          <w:szCs w:val="22"/>
        </w:rPr>
        <w:t>“,</w:t>
      </w:r>
      <w:r>
        <w:rPr>
          <w:sz w:val="22"/>
          <w:szCs w:val="22"/>
        </w:rPr>
        <w:t xml:space="preserve"> </w:t>
      </w:r>
      <w:proofErr w:type="spellStart"/>
      <w:r w:rsidRPr="000D7E3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114/115.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Perry, </w:t>
      </w:r>
      <w:proofErr w:type="spellStart"/>
      <w:r w:rsidRPr="002F17E0">
        <w:rPr>
          <w:sz w:val="22"/>
          <w:szCs w:val="22"/>
        </w:rPr>
        <w:t>Ted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ur</w:t>
      </w:r>
      <w:proofErr w:type="spellEnd"/>
      <w:r w:rsidRPr="002F17E0">
        <w:rPr>
          <w:sz w:val="22"/>
          <w:szCs w:val="22"/>
        </w:rPr>
        <w:t xml:space="preserve">., 2006, </w:t>
      </w:r>
      <w:r w:rsidRPr="002F17E0">
        <w:rPr>
          <w:i/>
          <w:sz w:val="22"/>
          <w:szCs w:val="22"/>
        </w:rPr>
        <w:t>Masterpieces of Modernist Cinema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University of Indiana Press.</w:t>
      </w:r>
    </w:p>
    <w:p w:rsidR="00732092" w:rsidRPr="002F17E0" w:rsidRDefault="00E5703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Peterlić, </w:t>
      </w:r>
      <w:r w:rsidR="002F401A" w:rsidRPr="002F17E0">
        <w:rPr>
          <w:sz w:val="22"/>
          <w:szCs w:val="22"/>
        </w:rPr>
        <w:t>Ante</w:t>
      </w:r>
      <w:r w:rsidR="007A3EEA" w:rsidRPr="002F17E0">
        <w:rPr>
          <w:sz w:val="22"/>
          <w:szCs w:val="22"/>
        </w:rPr>
        <w:t>, 198</w:t>
      </w:r>
      <w:r w:rsidR="00DB5A18" w:rsidRPr="002F17E0">
        <w:rPr>
          <w:sz w:val="22"/>
          <w:szCs w:val="22"/>
        </w:rPr>
        <w:t>3,</w:t>
      </w:r>
      <w:r w:rsidR="007A3EEA" w:rsidRPr="002F17E0">
        <w:rPr>
          <w:sz w:val="22"/>
          <w:szCs w:val="22"/>
        </w:rPr>
        <w:t xml:space="preserve"> </w:t>
      </w:r>
      <w:r w:rsidRPr="002F17E0">
        <w:rPr>
          <w:i/>
          <w:sz w:val="22"/>
          <w:szCs w:val="22"/>
        </w:rPr>
        <w:t>Ogledi o devet autora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C</w:t>
      </w:r>
      <w:r w:rsidR="0074075D">
        <w:rPr>
          <w:sz w:val="22"/>
          <w:szCs w:val="22"/>
        </w:rPr>
        <w:t>KD</w:t>
      </w:r>
      <w:r w:rsidR="00DB5A18" w:rsidRPr="002F17E0">
        <w:rPr>
          <w:sz w:val="22"/>
          <w:szCs w:val="22"/>
        </w:rPr>
        <w:t xml:space="preserve"> (p</w:t>
      </w:r>
      <w:r w:rsidRPr="002F17E0">
        <w:rPr>
          <w:sz w:val="22"/>
          <w:szCs w:val="22"/>
        </w:rPr>
        <w:t>oglavlja o Altmanu,</w:t>
      </w:r>
      <w:r w:rsidR="00553714" w:rsidRPr="002F17E0">
        <w:rPr>
          <w:sz w:val="22"/>
          <w:szCs w:val="22"/>
        </w:rPr>
        <w:t xml:space="preserve"> Antonioniju, Buñelu,</w:t>
      </w:r>
      <w:r w:rsidRPr="002F17E0">
        <w:rPr>
          <w:sz w:val="22"/>
          <w:szCs w:val="22"/>
        </w:rPr>
        <w:t xml:space="preserve"> Chabrolu, Herzogu</w:t>
      </w:r>
      <w:r w:rsidR="00EB59ED" w:rsidRPr="002F17E0">
        <w:rPr>
          <w:sz w:val="22"/>
          <w:szCs w:val="22"/>
        </w:rPr>
        <w:t xml:space="preserve"> i</w:t>
      </w:r>
      <w:r w:rsidR="00771BBB" w:rsidRPr="002F17E0">
        <w:rPr>
          <w:sz w:val="22"/>
          <w:szCs w:val="22"/>
        </w:rPr>
        <w:t xml:space="preserve"> Polanskom</w:t>
      </w:r>
      <w:r w:rsidR="00DB5A18" w:rsidRPr="002F17E0">
        <w:rPr>
          <w:sz w:val="22"/>
          <w:szCs w:val="22"/>
        </w:rPr>
        <w:t>)</w:t>
      </w:r>
      <w:r w:rsidRPr="002F17E0">
        <w:rPr>
          <w:sz w:val="22"/>
          <w:szCs w:val="22"/>
        </w:rPr>
        <w:t>.</w:t>
      </w:r>
      <w:r w:rsidR="006A5185">
        <w:rPr>
          <w:sz w:val="22"/>
          <w:szCs w:val="22"/>
        </w:rPr>
        <w:t xml:space="preserve"> Pretisak u Peterlić, Ante, </w:t>
      </w:r>
      <w:r w:rsidR="006A5185">
        <w:t xml:space="preserve">2018, </w:t>
      </w:r>
      <w:r w:rsidR="006A5185" w:rsidRPr="00F11870">
        <w:rPr>
          <w:i/>
          <w:u w:val="single"/>
        </w:rPr>
        <w:t>Ogledi</w:t>
      </w:r>
      <w:r w:rsidR="006A5185" w:rsidRPr="006A5185">
        <w:rPr>
          <w:i/>
        </w:rPr>
        <w:t>. 9 autora, 9 filmova</w:t>
      </w:r>
      <w:r w:rsidR="006A5185">
        <w:t>, ZG: HFS.</w:t>
      </w:r>
    </w:p>
    <w:p w:rsidR="00800F9B" w:rsidRDefault="00800F9B" w:rsidP="00DB0AA3">
      <w:pPr>
        <w:ind w:left="709" w:right="1332" w:hanging="709"/>
        <w:jc w:val="both"/>
        <w:rPr>
          <w:sz w:val="22"/>
          <w:szCs w:val="22"/>
        </w:rPr>
      </w:pPr>
      <w:proofErr w:type="spellStart"/>
      <w:r w:rsidRPr="00800F9B">
        <w:rPr>
          <w:sz w:val="22"/>
          <w:szCs w:val="22"/>
        </w:rPr>
        <w:t>Peters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Hasty</w:t>
      </w:r>
      <w:proofErr w:type="spellEnd"/>
      <w:r w:rsidRPr="00800F9B">
        <w:rPr>
          <w:sz w:val="22"/>
          <w:szCs w:val="22"/>
        </w:rPr>
        <w:t xml:space="preserve">, Olga, 2016, „On </w:t>
      </w:r>
      <w:proofErr w:type="spellStart"/>
      <w:r w:rsidRPr="00800F9B">
        <w:rPr>
          <w:sz w:val="22"/>
          <w:szCs w:val="22"/>
        </w:rPr>
        <w:t>Not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Showing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Dostoevskii’s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Work</w:t>
      </w:r>
      <w:proofErr w:type="spellEnd"/>
      <w:r w:rsidRPr="00800F9B">
        <w:rPr>
          <w:sz w:val="22"/>
          <w:szCs w:val="22"/>
        </w:rPr>
        <w:t xml:space="preserve">: Robert </w:t>
      </w:r>
      <w:proofErr w:type="spellStart"/>
      <w:r w:rsidRPr="00800F9B">
        <w:rPr>
          <w:sz w:val="22"/>
          <w:szCs w:val="22"/>
        </w:rPr>
        <w:t>Bresson’s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Pickpocket</w:t>
      </w:r>
      <w:proofErr w:type="spellEnd"/>
      <w:r w:rsidRPr="00800F9B">
        <w:rPr>
          <w:sz w:val="22"/>
          <w:szCs w:val="22"/>
        </w:rPr>
        <w:t xml:space="preserve">“, </w:t>
      </w:r>
      <w:proofErr w:type="spellStart"/>
      <w:r w:rsidRPr="00800F9B">
        <w:rPr>
          <w:i/>
          <w:sz w:val="22"/>
          <w:szCs w:val="22"/>
        </w:rPr>
        <w:t>Border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Crossing</w:t>
      </w:r>
      <w:proofErr w:type="spellEnd"/>
      <w:r w:rsidRPr="00800F9B">
        <w:rPr>
          <w:i/>
          <w:sz w:val="22"/>
          <w:szCs w:val="22"/>
        </w:rPr>
        <w:t xml:space="preserve">: </w:t>
      </w:r>
      <w:proofErr w:type="spellStart"/>
      <w:r w:rsidRPr="00800F9B">
        <w:rPr>
          <w:i/>
          <w:sz w:val="22"/>
          <w:szCs w:val="22"/>
        </w:rPr>
        <w:t>Russian</w:t>
      </w:r>
      <w:proofErr w:type="spellEnd"/>
      <w:r w:rsidRPr="00800F9B">
        <w:rPr>
          <w:i/>
          <w:sz w:val="22"/>
          <w:szCs w:val="22"/>
        </w:rPr>
        <w:t xml:space="preserve"> Literature </w:t>
      </w:r>
      <w:proofErr w:type="spellStart"/>
      <w:r w:rsidRPr="00800F9B">
        <w:rPr>
          <w:i/>
          <w:sz w:val="22"/>
          <w:szCs w:val="22"/>
        </w:rPr>
        <w:t>into</w:t>
      </w:r>
      <w:proofErr w:type="spellEnd"/>
      <w:r w:rsidRPr="00800F9B">
        <w:rPr>
          <w:i/>
          <w:sz w:val="22"/>
          <w:szCs w:val="22"/>
        </w:rPr>
        <w:t xml:space="preserve"> Film</w:t>
      </w:r>
      <w:r w:rsidRPr="00800F9B">
        <w:rPr>
          <w:sz w:val="22"/>
          <w:szCs w:val="22"/>
        </w:rPr>
        <w:t>, A</w:t>
      </w:r>
      <w:r>
        <w:rPr>
          <w:sz w:val="22"/>
          <w:szCs w:val="22"/>
        </w:rPr>
        <w:t>.</w:t>
      </w:r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Burry</w:t>
      </w:r>
      <w:proofErr w:type="spellEnd"/>
      <w:r w:rsidRPr="00800F9B">
        <w:rPr>
          <w:sz w:val="22"/>
          <w:szCs w:val="22"/>
        </w:rPr>
        <w:t>, F</w:t>
      </w:r>
      <w:r>
        <w:rPr>
          <w:sz w:val="22"/>
          <w:szCs w:val="22"/>
        </w:rPr>
        <w:t>.</w:t>
      </w:r>
      <w:r w:rsidRPr="00800F9B">
        <w:rPr>
          <w:sz w:val="22"/>
          <w:szCs w:val="22"/>
        </w:rPr>
        <w:t xml:space="preserve"> White (</w:t>
      </w:r>
      <w:proofErr w:type="spellStart"/>
      <w:r w:rsidRPr="00800F9B">
        <w:rPr>
          <w:sz w:val="22"/>
          <w:szCs w:val="22"/>
        </w:rPr>
        <w:t>ur</w:t>
      </w:r>
      <w:proofErr w:type="spellEnd"/>
      <w:r w:rsidRPr="00800F9B">
        <w:rPr>
          <w:sz w:val="22"/>
          <w:szCs w:val="22"/>
        </w:rPr>
        <w:t xml:space="preserve">.), </w:t>
      </w:r>
      <w:proofErr w:type="spellStart"/>
      <w:r w:rsidRPr="00800F9B">
        <w:rPr>
          <w:sz w:val="22"/>
          <w:szCs w:val="22"/>
        </w:rPr>
        <w:t>Edinburgh</w:t>
      </w:r>
      <w:proofErr w:type="spellEnd"/>
      <w:r w:rsidRPr="00800F9B">
        <w:rPr>
          <w:sz w:val="22"/>
          <w:szCs w:val="22"/>
        </w:rPr>
        <w:t xml:space="preserve">: </w:t>
      </w:r>
      <w:proofErr w:type="spellStart"/>
      <w:r w:rsidRPr="00800F9B">
        <w:rPr>
          <w:sz w:val="22"/>
          <w:szCs w:val="22"/>
        </w:rPr>
        <w:t>Edinburgh</w:t>
      </w:r>
      <w:proofErr w:type="spellEnd"/>
      <w:r w:rsidRPr="00800F9B">
        <w:rPr>
          <w:sz w:val="22"/>
          <w:szCs w:val="22"/>
        </w:rPr>
        <w:t xml:space="preserve"> UP, </w:t>
      </w:r>
      <w:hyperlink r:id="rId6" w:history="1">
        <w:r w:rsidRPr="0062120A">
          <w:rPr>
            <w:rStyle w:val="Hyperlink"/>
            <w:sz w:val="22"/>
            <w:szCs w:val="22"/>
          </w:rPr>
          <w:t>https://academic.oup.com/edinburgh-scholarship-online/book/22167/chapter/182312412</w:t>
        </w:r>
      </w:hyperlink>
      <w:r>
        <w:rPr>
          <w:sz w:val="22"/>
          <w:szCs w:val="22"/>
        </w:rPr>
        <w:t xml:space="preserve"> </w:t>
      </w:r>
      <w:r w:rsidRPr="00800F9B">
        <w:rPr>
          <w:sz w:val="22"/>
          <w:szCs w:val="22"/>
        </w:rPr>
        <w:t xml:space="preserve"> </w:t>
      </w:r>
    </w:p>
    <w:p w:rsidR="00DB0AA3" w:rsidRDefault="00DB0AA3" w:rsidP="00DB0AA3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Radonić</w:t>
      </w:r>
      <w:proofErr w:type="spellEnd"/>
      <w:r>
        <w:rPr>
          <w:sz w:val="22"/>
          <w:szCs w:val="22"/>
        </w:rPr>
        <w:t xml:space="preserve">, Dinka, 2015, „Tri filma Godarda i Coutarda“, </w:t>
      </w:r>
      <w:r w:rsidRPr="00DB0AA3">
        <w:rPr>
          <w:i/>
          <w:sz w:val="22"/>
          <w:szCs w:val="22"/>
        </w:rPr>
        <w:t>HFLj</w:t>
      </w:r>
      <w:r>
        <w:rPr>
          <w:sz w:val="22"/>
          <w:szCs w:val="22"/>
        </w:rPr>
        <w:t>, br. 84.</w:t>
      </w:r>
    </w:p>
    <w:p w:rsidR="0090017B" w:rsidRPr="00DD107B" w:rsidRDefault="0090017B" w:rsidP="002F17E0">
      <w:pPr>
        <w:ind w:left="709" w:right="1332" w:hanging="709"/>
        <w:jc w:val="both"/>
        <w:rPr>
          <w:sz w:val="22"/>
          <w:szCs w:val="22"/>
        </w:rPr>
      </w:pPr>
      <w:r w:rsidRPr="00DD107B">
        <w:rPr>
          <w:sz w:val="22"/>
          <w:szCs w:val="22"/>
        </w:rPr>
        <w:t>Ra</w:t>
      </w:r>
      <w:r w:rsidR="00DD107B">
        <w:rPr>
          <w:sz w:val="22"/>
          <w:szCs w:val="22"/>
        </w:rPr>
        <w:t>m</w:t>
      </w:r>
      <w:r w:rsidRPr="00DD107B">
        <w:rPr>
          <w:sz w:val="22"/>
          <w:szCs w:val="22"/>
        </w:rPr>
        <w:t>ljak Purgar,</w:t>
      </w:r>
      <w:r>
        <w:rPr>
          <w:sz w:val="22"/>
          <w:szCs w:val="22"/>
        </w:rPr>
        <w:t xml:space="preserve"> Mirela, 2015</w:t>
      </w:r>
      <w:r w:rsidR="00DD107B">
        <w:rPr>
          <w:sz w:val="22"/>
          <w:szCs w:val="22"/>
        </w:rPr>
        <w:t xml:space="preserve">, „Arhitektura i svjeto u Metropolisu Fritza Langa“, </w:t>
      </w:r>
      <w:r w:rsidR="00DB0AA3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37 – 63.</w:t>
      </w:r>
    </w:p>
    <w:p w:rsidR="00DB5A18" w:rsidRPr="002F17E0" w:rsidRDefault="006126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Reader, Keith, 2000, </w:t>
      </w:r>
      <w:r w:rsidRPr="002F17E0">
        <w:rPr>
          <w:i/>
          <w:sz w:val="22"/>
          <w:szCs w:val="22"/>
        </w:rPr>
        <w:t>Robert Bresson</w:t>
      </w:r>
      <w:r w:rsidRPr="002F17E0">
        <w:rPr>
          <w:sz w:val="22"/>
          <w:szCs w:val="22"/>
        </w:rPr>
        <w:t xml:space="preserve">, Manchester,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 xml:space="preserve">: Manchester </w:t>
      </w:r>
      <w:r w:rsidR="00403A93" w:rsidRPr="002F17E0">
        <w:rPr>
          <w:sz w:val="22"/>
          <w:szCs w:val="22"/>
        </w:rPr>
        <w:t>UP</w:t>
      </w:r>
      <w:r w:rsidRPr="002F17E0">
        <w:rPr>
          <w:sz w:val="22"/>
          <w:szCs w:val="22"/>
        </w:rPr>
        <w:t>.</w:t>
      </w:r>
    </w:p>
    <w:p w:rsidR="005175DB" w:rsidRDefault="005175DB" w:rsidP="005175DB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Rees, A. L., 2016,  </w:t>
      </w:r>
      <w:r w:rsidRPr="005175DB">
        <w:rPr>
          <w:i/>
          <w:sz w:val="22"/>
          <w:szCs w:val="22"/>
        </w:rPr>
        <w:t>Povijest</w:t>
      </w:r>
      <w:r>
        <w:rPr>
          <w:i/>
          <w:sz w:val="22"/>
          <w:szCs w:val="22"/>
        </w:rPr>
        <w:t xml:space="preserve"> eksperimentalnog filma i videa</w:t>
      </w:r>
      <w:r w:rsidRPr="005175DB">
        <w:rPr>
          <w:i/>
          <w:sz w:val="22"/>
          <w:szCs w:val="22"/>
        </w:rPr>
        <w:t>: od kanonske avangarde do suvremene britanske prakse</w:t>
      </w:r>
      <w:r>
        <w:rPr>
          <w:sz w:val="22"/>
          <w:szCs w:val="22"/>
        </w:rPr>
        <w:t>, Zagreb: 25 FPS</w:t>
      </w:r>
    </w:p>
    <w:p w:rsidR="002A3863" w:rsidRPr="002F17E0" w:rsidRDefault="002A386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Ruben, Matthew, 2001, „</w:t>
      </w:r>
      <w:r w:rsidRPr="002F17E0">
        <w:rPr>
          <w:i/>
          <w:sz w:val="22"/>
          <w:szCs w:val="22"/>
        </w:rPr>
        <w:t>12 monkeys</w:t>
      </w:r>
      <w:r w:rsidRPr="002F17E0">
        <w:rPr>
          <w:sz w:val="22"/>
          <w:szCs w:val="22"/>
        </w:rPr>
        <w:t xml:space="preserve">: postmodernism and the urban“, </w:t>
      </w:r>
      <w:r w:rsidR="005A22BD" w:rsidRPr="002F17E0">
        <w:rPr>
          <w:sz w:val="22"/>
          <w:szCs w:val="22"/>
        </w:rPr>
        <w:t xml:space="preserve">u </w:t>
      </w:r>
      <w:r w:rsidR="005A22BD" w:rsidRPr="002F17E0">
        <w:rPr>
          <w:i/>
          <w:sz w:val="22"/>
          <w:szCs w:val="22"/>
        </w:rPr>
        <w:t>Key Frames</w:t>
      </w:r>
      <w:r w:rsidR="005A22BD" w:rsidRPr="002F17E0">
        <w:rPr>
          <w:sz w:val="22"/>
          <w:szCs w:val="22"/>
        </w:rPr>
        <w:t xml:space="preserve">, ur. M. Tinckom, A. Villarejo, London, </w:t>
      </w:r>
      <w:r w:rsidR="002F17E0">
        <w:rPr>
          <w:sz w:val="22"/>
          <w:szCs w:val="22"/>
        </w:rPr>
        <w:t>NY</w:t>
      </w:r>
      <w:r w:rsidR="005A22BD" w:rsidRPr="002F17E0">
        <w:rPr>
          <w:sz w:val="22"/>
          <w:szCs w:val="22"/>
        </w:rPr>
        <w:t>: Routledge.</w:t>
      </w:r>
    </w:p>
    <w:p w:rsidR="00E936DE" w:rsidRPr="002F17E0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Schrader, Paul,</w:t>
      </w:r>
      <w:r w:rsidR="00DB5A18" w:rsidRPr="002F17E0">
        <w:rPr>
          <w:sz w:val="22"/>
          <w:szCs w:val="22"/>
        </w:rPr>
        <w:t xml:space="preserve"> 1972, </w:t>
      </w:r>
      <w:r w:rsidR="0025013E">
        <w:rPr>
          <w:i/>
          <w:color w:val="000000"/>
          <w:sz w:val="22"/>
          <w:szCs w:val="22"/>
        </w:rPr>
        <w:t>Transcendental style in film</w:t>
      </w:r>
      <w:r w:rsidR="00DB5A18" w:rsidRPr="002F17E0">
        <w:rPr>
          <w:i/>
          <w:color w:val="000000"/>
          <w:sz w:val="22"/>
          <w:szCs w:val="22"/>
        </w:rPr>
        <w:t>: Ozu, Bresson, Dreyer</w:t>
      </w:r>
      <w:r w:rsidR="00DB5A18" w:rsidRPr="002F17E0">
        <w:rPr>
          <w:color w:val="000000"/>
          <w:sz w:val="22"/>
          <w:szCs w:val="22"/>
        </w:rPr>
        <w:t xml:space="preserve">, Da Capo Press. </w:t>
      </w:r>
    </w:p>
    <w:p w:rsidR="00E936DE" w:rsidRPr="002F17E0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Singer, Irving</w:t>
      </w:r>
      <w:r w:rsidR="0062296A" w:rsidRPr="002F17E0">
        <w:rPr>
          <w:sz w:val="22"/>
          <w:szCs w:val="22"/>
        </w:rPr>
        <w:t xml:space="preserve">, 2007, </w:t>
      </w:r>
      <w:r w:rsidR="0062296A" w:rsidRPr="002F17E0">
        <w:rPr>
          <w:i/>
          <w:sz w:val="22"/>
          <w:szCs w:val="22"/>
        </w:rPr>
        <w:t>Ingmar Bergman, cinematic philosopher: reflections on his creativity</w:t>
      </w:r>
      <w:r w:rsidR="0025013E">
        <w:rPr>
          <w:sz w:val="22"/>
          <w:szCs w:val="22"/>
        </w:rPr>
        <w:t xml:space="preserve">, </w:t>
      </w:r>
      <w:r w:rsidR="0062296A" w:rsidRPr="002F17E0">
        <w:rPr>
          <w:sz w:val="22"/>
          <w:szCs w:val="22"/>
        </w:rPr>
        <w:t>MIT Press.</w:t>
      </w:r>
    </w:p>
    <w:p w:rsidR="00553714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</w:t>
      </w:r>
      <w:r w:rsidR="00553714" w:rsidRPr="002F17E0">
        <w:rPr>
          <w:sz w:val="22"/>
          <w:szCs w:val="22"/>
        </w:rPr>
        <w:t xml:space="preserve">, 2008, </w:t>
      </w:r>
      <w:r w:rsidR="00553714" w:rsidRPr="002F17E0">
        <w:rPr>
          <w:i/>
          <w:sz w:val="22"/>
          <w:szCs w:val="22"/>
        </w:rPr>
        <w:t>Cinematic mythmaking: philosophy in film</w:t>
      </w:r>
      <w:r w:rsidR="0025013E">
        <w:rPr>
          <w:sz w:val="22"/>
          <w:szCs w:val="22"/>
        </w:rPr>
        <w:t xml:space="preserve">, </w:t>
      </w:r>
      <w:r w:rsidR="00553714" w:rsidRPr="002F17E0">
        <w:rPr>
          <w:sz w:val="22"/>
          <w:szCs w:val="22"/>
        </w:rPr>
        <w:t>MIT Press (poglavlja o Cocteauu, Kubricku i Felliniju).</w:t>
      </w:r>
    </w:p>
    <w:p w:rsidR="00F03E13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F03E13" w:rsidRPr="002F17E0">
        <w:rPr>
          <w:sz w:val="22"/>
          <w:szCs w:val="22"/>
        </w:rPr>
        <w:t xml:space="preserve">, 2004, </w:t>
      </w:r>
      <w:r w:rsidR="00F03E13" w:rsidRPr="002F17E0">
        <w:rPr>
          <w:i/>
          <w:sz w:val="22"/>
          <w:szCs w:val="22"/>
        </w:rPr>
        <w:t>Three Philosophical Filmmakers: Hitchcock, Welles, Renoir</w:t>
      </w:r>
      <w:r w:rsidR="00F03E13" w:rsidRPr="002F17E0">
        <w:rPr>
          <w:sz w:val="22"/>
          <w:szCs w:val="22"/>
        </w:rPr>
        <w:t>, MIT Press</w:t>
      </w:r>
      <w:r w:rsidR="00F03E13" w:rsidRPr="002F17E0">
        <w:rPr>
          <w:i/>
          <w:sz w:val="22"/>
          <w:szCs w:val="22"/>
        </w:rPr>
        <w:t xml:space="preserve"> </w:t>
      </w:r>
      <w:r w:rsidR="00F03E13" w:rsidRPr="002F17E0">
        <w:rPr>
          <w:sz w:val="22"/>
          <w:szCs w:val="22"/>
        </w:rPr>
        <w:t>(</w:t>
      </w:r>
      <w:r w:rsidR="00CD6E53" w:rsidRPr="002F17E0">
        <w:rPr>
          <w:sz w:val="22"/>
          <w:szCs w:val="22"/>
        </w:rPr>
        <w:t xml:space="preserve">dio </w:t>
      </w:r>
      <w:r w:rsidR="00F03E13" w:rsidRPr="002F17E0">
        <w:rPr>
          <w:sz w:val="22"/>
          <w:szCs w:val="22"/>
        </w:rPr>
        <w:t>o Orsonu Wellesu).</w:t>
      </w:r>
    </w:p>
    <w:p w:rsidR="008E4BEF" w:rsidRDefault="008E4BEF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Sitney, Adams P., 2002, </w:t>
      </w:r>
      <w:r w:rsidRPr="002F17E0">
        <w:rPr>
          <w:i/>
          <w:sz w:val="22"/>
          <w:szCs w:val="22"/>
        </w:rPr>
        <w:t>Visionary film: the American avant-garde 1943-2000</w:t>
      </w:r>
      <w:r w:rsidR="00403A93" w:rsidRPr="002F17E0">
        <w:rPr>
          <w:sz w:val="22"/>
          <w:szCs w:val="22"/>
        </w:rPr>
        <w:t>, Oxford UP</w:t>
      </w:r>
      <w:r w:rsidRPr="002F17E0">
        <w:rPr>
          <w:sz w:val="22"/>
          <w:szCs w:val="22"/>
        </w:rPr>
        <w:t>.</w:t>
      </w:r>
    </w:p>
    <w:p w:rsidR="00DD107B" w:rsidRPr="00DD107B" w:rsidRDefault="00DD107B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Sterritt, David, 2015, </w:t>
      </w:r>
      <w:r>
        <w:rPr>
          <w:i/>
          <w:sz w:val="22"/>
          <w:szCs w:val="22"/>
        </w:rPr>
        <w:t>J.</w:t>
      </w:r>
      <w:r w:rsidR="005175DB">
        <w:rPr>
          <w:i/>
          <w:sz w:val="22"/>
          <w:szCs w:val="22"/>
        </w:rPr>
        <w:t>-</w:t>
      </w:r>
      <w:r>
        <w:rPr>
          <w:i/>
          <w:sz w:val="22"/>
          <w:szCs w:val="22"/>
        </w:rPr>
        <w:t>L.Godard</w:t>
      </w:r>
      <w:r>
        <w:rPr>
          <w:sz w:val="22"/>
          <w:szCs w:val="22"/>
        </w:rPr>
        <w:t>, ZG: Pozitiv film, HDFK.</w:t>
      </w:r>
    </w:p>
    <w:p w:rsidR="00DB5A18" w:rsidRPr="005175DB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5175DB">
        <w:rPr>
          <w:sz w:val="22"/>
          <w:szCs w:val="22"/>
        </w:rPr>
        <w:t xml:space="preserve">Suárez, Juan A., </w:t>
      </w:r>
      <w:r w:rsidR="007A3EEA" w:rsidRPr="005175DB">
        <w:rPr>
          <w:sz w:val="22"/>
          <w:szCs w:val="22"/>
        </w:rPr>
        <w:t xml:space="preserve">2007, </w:t>
      </w:r>
      <w:r w:rsidR="007A3EEA" w:rsidRPr="005175DB">
        <w:rPr>
          <w:i/>
          <w:sz w:val="22"/>
          <w:szCs w:val="22"/>
        </w:rPr>
        <w:t>Jim Jarmusch</w:t>
      </w:r>
      <w:r w:rsidR="005175DB">
        <w:rPr>
          <w:sz w:val="22"/>
          <w:szCs w:val="22"/>
        </w:rPr>
        <w:t>, Urbana,</w:t>
      </w:r>
      <w:r w:rsidR="007A3EEA" w:rsidRPr="005175DB">
        <w:rPr>
          <w:sz w:val="22"/>
          <w:szCs w:val="22"/>
        </w:rPr>
        <w:t xml:space="preserve"> Chicago, University of Illinois Press.</w:t>
      </w:r>
    </w:p>
    <w:p w:rsidR="00CF3AC4" w:rsidRDefault="00CF3AC4" w:rsidP="00CF3AC4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Sera, Mareike, 2019, „</w:t>
      </w:r>
      <w:r w:rsidRPr="00CF3AC4">
        <w:rPr>
          <w:sz w:val="22"/>
          <w:szCs w:val="22"/>
        </w:rPr>
        <w:t>On analogical thinking</w:t>
      </w:r>
      <w:r>
        <w:rPr>
          <w:sz w:val="22"/>
          <w:szCs w:val="22"/>
        </w:rPr>
        <w:t xml:space="preserve">: Jan Švankmajer's </w:t>
      </w:r>
      <w:r w:rsidRPr="00CF3AC4">
        <w:rPr>
          <w:i/>
          <w:sz w:val="22"/>
          <w:szCs w:val="22"/>
        </w:rPr>
        <w:t>Jabberwocky</w:t>
      </w:r>
      <w:r>
        <w:rPr>
          <w:sz w:val="22"/>
          <w:szCs w:val="22"/>
        </w:rPr>
        <w:t xml:space="preserve">“, </w:t>
      </w:r>
      <w:r w:rsidRPr="00CF3AC4">
        <w:rPr>
          <w:i/>
          <w:sz w:val="22"/>
          <w:szCs w:val="22"/>
        </w:rPr>
        <w:t>Global animation t</w:t>
      </w:r>
      <w:r>
        <w:rPr>
          <w:i/>
          <w:sz w:val="22"/>
          <w:szCs w:val="22"/>
        </w:rPr>
        <w:t>heory</w:t>
      </w:r>
      <w:r w:rsidRPr="00CF3AC4">
        <w:rPr>
          <w:i/>
          <w:sz w:val="22"/>
          <w:szCs w:val="22"/>
        </w:rPr>
        <w:t>: International perspectives at Animafest Zagreb</w:t>
      </w:r>
      <w:r>
        <w:rPr>
          <w:sz w:val="22"/>
          <w:szCs w:val="22"/>
        </w:rPr>
        <w:t>,</w:t>
      </w:r>
      <w:r w:rsidRPr="00CF3AC4">
        <w:rPr>
          <w:sz w:val="22"/>
          <w:szCs w:val="22"/>
        </w:rPr>
        <w:t xml:space="preserve"> ed</w:t>
      </w:r>
      <w:r>
        <w:rPr>
          <w:sz w:val="22"/>
          <w:szCs w:val="22"/>
        </w:rPr>
        <w:t>s.</w:t>
      </w:r>
      <w:r w:rsidRPr="00CF3AC4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CF3AC4">
        <w:rPr>
          <w:sz w:val="22"/>
          <w:szCs w:val="22"/>
        </w:rPr>
        <w:t xml:space="preserve"> </w:t>
      </w:r>
      <w:proofErr w:type="spellStart"/>
      <w:r w:rsidRPr="00CF3AC4">
        <w:rPr>
          <w:sz w:val="22"/>
          <w:szCs w:val="22"/>
        </w:rPr>
        <w:t>Bruckner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</w:t>
      </w:r>
      <w:r w:rsidR="006A065A">
        <w:rPr>
          <w:sz w:val="22"/>
          <w:szCs w:val="22"/>
        </w:rPr>
        <w:t xml:space="preserve"> (</w:t>
      </w:r>
      <w:proofErr w:type="spellStart"/>
      <w:r w:rsidR="006A065A">
        <w:rPr>
          <w:sz w:val="22"/>
          <w:szCs w:val="22"/>
        </w:rPr>
        <w:t>etc</w:t>
      </w:r>
      <w:proofErr w:type="spellEnd"/>
      <w:r w:rsidR="006A065A">
        <w:rPr>
          <w:sz w:val="22"/>
          <w:szCs w:val="22"/>
        </w:rPr>
        <w:t xml:space="preserve">.): </w:t>
      </w:r>
      <w:proofErr w:type="spellStart"/>
      <w:r w:rsidR="006A065A">
        <w:rPr>
          <w:sz w:val="22"/>
          <w:szCs w:val="22"/>
        </w:rPr>
        <w:t>Bloomsbury</w:t>
      </w:r>
      <w:proofErr w:type="spellEnd"/>
      <w:r w:rsidR="006A065A">
        <w:rPr>
          <w:sz w:val="22"/>
          <w:szCs w:val="22"/>
        </w:rPr>
        <w:t>.</w:t>
      </w:r>
    </w:p>
    <w:p w:rsidR="000D7E33" w:rsidRDefault="000D7E33" w:rsidP="000D7E33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Stojanović, Lola, 2022, „</w:t>
      </w:r>
      <w:r w:rsidRPr="000D7E33">
        <w:rPr>
          <w:sz w:val="22"/>
          <w:szCs w:val="22"/>
        </w:rPr>
        <w:t xml:space="preserve">Ideologija i seksualnost u filmu </w:t>
      </w:r>
      <w:proofErr w:type="spellStart"/>
      <w:r w:rsidRPr="000D7E33">
        <w:rPr>
          <w:i/>
          <w:sz w:val="22"/>
          <w:szCs w:val="22"/>
        </w:rPr>
        <w:t>Čovek</w:t>
      </w:r>
      <w:proofErr w:type="spellEnd"/>
      <w:r w:rsidRPr="000D7E33">
        <w:rPr>
          <w:i/>
          <w:sz w:val="22"/>
          <w:szCs w:val="22"/>
        </w:rPr>
        <w:t xml:space="preserve"> nije </w:t>
      </w:r>
      <w:proofErr w:type="spellStart"/>
      <w:r w:rsidRPr="000D7E33">
        <w:rPr>
          <w:i/>
          <w:sz w:val="22"/>
          <w:szCs w:val="22"/>
        </w:rPr>
        <w:t>tica</w:t>
      </w:r>
      <w:proofErr w:type="spellEnd"/>
      <w:r w:rsidRPr="000D7E33">
        <w:rPr>
          <w:sz w:val="22"/>
          <w:szCs w:val="22"/>
        </w:rPr>
        <w:t xml:space="preserve"> Dušana </w:t>
      </w:r>
      <w:proofErr w:type="spellStart"/>
      <w:r w:rsidRPr="000D7E33">
        <w:rPr>
          <w:sz w:val="22"/>
          <w:szCs w:val="22"/>
        </w:rPr>
        <w:t>Makavejeva</w:t>
      </w:r>
      <w:proofErr w:type="spellEnd"/>
      <w:r>
        <w:rPr>
          <w:sz w:val="22"/>
          <w:szCs w:val="22"/>
        </w:rPr>
        <w:t xml:space="preserve">“, </w:t>
      </w:r>
      <w:proofErr w:type="spellStart"/>
      <w:r w:rsidRPr="000D7E3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112.</w:t>
      </w:r>
    </w:p>
    <w:p w:rsidR="00DD107B" w:rsidRPr="005175DB" w:rsidRDefault="00DD107B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r w:rsidRPr="005175DB">
        <w:rPr>
          <w:sz w:val="22"/>
          <w:szCs w:val="22"/>
        </w:rPr>
        <w:t xml:space="preserve">Šijan, Slobodan, 2012, </w:t>
      </w:r>
      <w:r w:rsidRPr="005175DB">
        <w:rPr>
          <w:i/>
          <w:sz w:val="22"/>
          <w:szCs w:val="22"/>
        </w:rPr>
        <w:t>Kino Tom</w:t>
      </w:r>
      <w:r w:rsidR="00CF3AC4">
        <w:rPr>
          <w:sz w:val="22"/>
          <w:szCs w:val="22"/>
        </w:rPr>
        <w:t>, ZG, BG: HFS,</w:t>
      </w:r>
      <w:r w:rsidRPr="005175DB">
        <w:rPr>
          <w:sz w:val="22"/>
          <w:szCs w:val="22"/>
        </w:rPr>
        <w:t xml:space="preserve"> Publikum.</w:t>
      </w:r>
    </w:p>
    <w:p w:rsidR="005175DB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-ll-      </w:t>
      </w:r>
      <w:r w:rsidR="00F634D5" w:rsidRPr="005175DB">
        <w:rPr>
          <w:sz w:val="22"/>
          <w:szCs w:val="22"/>
        </w:rPr>
        <w:t xml:space="preserve">, </w:t>
      </w:r>
      <w:r w:rsidR="00055DC8" w:rsidRPr="005175DB">
        <w:rPr>
          <w:sz w:val="22"/>
          <w:szCs w:val="22"/>
        </w:rPr>
        <w:t>2009</w:t>
      </w:r>
      <w:r w:rsidR="00F634D5" w:rsidRPr="005175DB">
        <w:rPr>
          <w:sz w:val="22"/>
          <w:szCs w:val="22"/>
        </w:rPr>
        <w:t xml:space="preserve">, </w:t>
      </w:r>
      <w:r w:rsidR="00F634D5" w:rsidRPr="005175DB">
        <w:rPr>
          <w:i/>
          <w:sz w:val="22"/>
          <w:szCs w:val="22"/>
        </w:rPr>
        <w:t>Filmski letak</w:t>
      </w:r>
      <w:r w:rsidR="00055DC8" w:rsidRPr="005175DB">
        <w:rPr>
          <w:i/>
          <w:sz w:val="22"/>
          <w:szCs w:val="22"/>
        </w:rPr>
        <w:t xml:space="preserve"> 1976-1979</w:t>
      </w:r>
      <w:r w:rsidR="00F634D5" w:rsidRPr="005175DB">
        <w:rPr>
          <w:sz w:val="22"/>
          <w:szCs w:val="22"/>
        </w:rPr>
        <w:t>, BG:</w:t>
      </w:r>
      <w:r w:rsidR="00055DC8" w:rsidRPr="005175DB">
        <w:rPr>
          <w:sz w:val="22"/>
          <w:szCs w:val="22"/>
        </w:rPr>
        <w:t xml:space="preserve"> Službeni glasnik.</w:t>
      </w:r>
    </w:p>
    <w:p w:rsidR="00F634D5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-ll-      </w:t>
      </w:r>
      <w:r w:rsidR="005175DB" w:rsidRPr="005175DB">
        <w:rPr>
          <w:sz w:val="22"/>
          <w:szCs w:val="22"/>
        </w:rPr>
        <w:t xml:space="preserve">, 2015, </w:t>
      </w:r>
      <w:r w:rsidR="005175DB" w:rsidRPr="005175DB">
        <w:rPr>
          <w:i/>
          <w:iCs/>
          <w:sz w:val="22"/>
          <w:szCs w:val="22"/>
        </w:rPr>
        <w:t>Filmus: priče o filmu</w:t>
      </w:r>
      <w:r w:rsidR="005175DB" w:rsidRPr="005175DB">
        <w:rPr>
          <w:sz w:val="22"/>
          <w:szCs w:val="22"/>
        </w:rPr>
        <w:t>, B</w:t>
      </w:r>
      <w:r w:rsidR="005175DB">
        <w:rPr>
          <w:sz w:val="22"/>
          <w:szCs w:val="22"/>
        </w:rPr>
        <w:t>G</w:t>
      </w:r>
      <w:r w:rsidR="005175DB" w:rsidRPr="005175DB">
        <w:rPr>
          <w:sz w:val="22"/>
          <w:szCs w:val="22"/>
        </w:rPr>
        <w:t>: Službeni glasnik</w:t>
      </w:r>
      <w:r w:rsidR="00F634D5" w:rsidRPr="005175DB"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5175DB">
        <w:rPr>
          <w:sz w:val="22"/>
          <w:szCs w:val="22"/>
        </w:rPr>
        <w:t xml:space="preserve">Tscherkassky, Peter, ur., 2012, </w:t>
      </w:r>
      <w:r w:rsidRPr="005175DB">
        <w:rPr>
          <w:i/>
          <w:sz w:val="22"/>
          <w:szCs w:val="22"/>
        </w:rPr>
        <w:t>Film Unframed. A History of Austrian Avant-Garde Cinema</w:t>
      </w:r>
      <w:r w:rsidRPr="005175DB">
        <w:rPr>
          <w:sz w:val="22"/>
          <w:szCs w:val="22"/>
        </w:rPr>
        <w:t>, Vienna:</w:t>
      </w:r>
      <w:r w:rsidRPr="002F17E0">
        <w:rPr>
          <w:sz w:val="22"/>
          <w:szCs w:val="22"/>
        </w:rPr>
        <w:t xml:space="preserve"> SYNEMA.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Thompson, Kristin, Bordwell, David, 2003, </w:t>
      </w:r>
      <w:r w:rsidRPr="002F17E0">
        <w:rPr>
          <w:i/>
          <w:sz w:val="22"/>
          <w:szCs w:val="22"/>
        </w:rPr>
        <w:t>Film History: An Intoduction</w:t>
      </w:r>
      <w:r w:rsidRPr="002F17E0">
        <w:rPr>
          <w:sz w:val="22"/>
          <w:szCs w:val="22"/>
        </w:rPr>
        <w:t>; McGraw-Hil; bilo koje izdanje (poglavlja o avangardnom filmu, o europ</w:t>
      </w:r>
      <w:r w:rsidR="006B2084">
        <w:rPr>
          <w:sz w:val="22"/>
          <w:szCs w:val="22"/>
        </w:rPr>
        <w:t>. filmu '60-ih i '</w:t>
      </w:r>
      <w:r w:rsidRPr="002F17E0">
        <w:rPr>
          <w:sz w:val="22"/>
          <w:szCs w:val="22"/>
        </w:rPr>
        <w:t>70-ih te europ</w:t>
      </w:r>
      <w:r w:rsidR="006B2084">
        <w:rPr>
          <w:sz w:val="22"/>
          <w:szCs w:val="22"/>
        </w:rPr>
        <w:t>.</w:t>
      </w:r>
      <w:r w:rsidRPr="002F17E0">
        <w:rPr>
          <w:sz w:val="22"/>
          <w:szCs w:val="22"/>
        </w:rPr>
        <w:t xml:space="preserve"> i američkom filmu nakon 1980).</w:t>
      </w:r>
    </w:p>
    <w:p w:rsidR="00C912FE" w:rsidRPr="00CF3AC4" w:rsidRDefault="00C912FE" w:rsidP="00CF3AC4">
      <w:pPr>
        <w:ind w:left="709" w:right="1332" w:hanging="709"/>
        <w:jc w:val="both"/>
        <w:rPr>
          <w:sz w:val="22"/>
          <w:szCs w:val="22"/>
        </w:rPr>
      </w:pPr>
      <w:r w:rsidRPr="004A10F0">
        <w:rPr>
          <w:sz w:val="22"/>
          <w:szCs w:val="22"/>
        </w:rPr>
        <w:t>Varga, Dejan,</w:t>
      </w:r>
      <w:r w:rsidR="00CF3AC4">
        <w:rPr>
          <w:sz w:val="22"/>
          <w:szCs w:val="22"/>
        </w:rPr>
        <w:t xml:space="preserve"> 2018, </w:t>
      </w:r>
      <w:r w:rsidR="00CF3AC4" w:rsidRPr="00CF3AC4">
        <w:rPr>
          <w:i/>
          <w:sz w:val="22"/>
          <w:szCs w:val="22"/>
        </w:rPr>
        <w:t>Identiteti u filmovima Pedra Almod</w:t>
      </w:r>
      <w:r w:rsidR="00CF3AC4">
        <w:rPr>
          <w:i/>
          <w:sz w:val="22"/>
          <w:szCs w:val="22"/>
        </w:rPr>
        <w:t>ó</w:t>
      </w:r>
      <w:r w:rsidR="00CF3AC4" w:rsidRPr="00CF3AC4">
        <w:rPr>
          <w:i/>
          <w:sz w:val="22"/>
          <w:szCs w:val="22"/>
        </w:rPr>
        <w:t>vara</w:t>
      </w:r>
      <w:r w:rsidR="00CF3AC4">
        <w:rPr>
          <w:sz w:val="22"/>
          <w:szCs w:val="22"/>
        </w:rPr>
        <w:t>, ZG: HFS</w:t>
      </w:r>
    </w:p>
    <w:p w:rsidR="005175DB" w:rsidRPr="00CF3AC4" w:rsidRDefault="005175DB" w:rsidP="00CF3AC4">
      <w:pPr>
        <w:ind w:right="1332"/>
        <w:jc w:val="both"/>
        <w:rPr>
          <w:bCs/>
          <w:sz w:val="22"/>
          <w:szCs w:val="22"/>
        </w:rPr>
      </w:pPr>
      <w:r w:rsidRPr="00CF3AC4">
        <w:rPr>
          <w:bCs/>
          <w:i/>
          <w:sz w:val="22"/>
          <w:szCs w:val="22"/>
        </w:rPr>
        <w:t>Vizualna glazba</w:t>
      </w:r>
      <w:r w:rsidRPr="00CF3AC4">
        <w:rPr>
          <w:bCs/>
          <w:sz w:val="22"/>
          <w:szCs w:val="22"/>
        </w:rPr>
        <w:t>, 2014, ur. M. Kožul, Z</w:t>
      </w:r>
      <w:r w:rsidR="0025013E">
        <w:rPr>
          <w:bCs/>
          <w:sz w:val="22"/>
          <w:szCs w:val="22"/>
        </w:rPr>
        <w:t>G</w:t>
      </w:r>
      <w:r w:rsidRPr="00CF3AC4">
        <w:rPr>
          <w:bCs/>
          <w:sz w:val="22"/>
          <w:szCs w:val="22"/>
        </w:rPr>
        <w:t>: 25 FPS</w:t>
      </w:r>
    </w:p>
    <w:p w:rsidR="00EF3AB0" w:rsidRPr="00DD107B" w:rsidRDefault="00EF3AB0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>Vojvodić, Jasmina, 20</w:t>
      </w:r>
      <w:r>
        <w:rPr>
          <w:sz w:val="22"/>
          <w:szCs w:val="22"/>
        </w:rPr>
        <w:t xml:space="preserve">15, </w:t>
      </w:r>
      <w:r w:rsidR="00DD107B">
        <w:rPr>
          <w:sz w:val="22"/>
          <w:szCs w:val="22"/>
        </w:rPr>
        <w:t>„Tjelesni kodovi avangarde i rata/revolucije u dvama filmovima Sergeja Ejzenštejna,</w:t>
      </w:r>
      <w:r w:rsidRPr="00EF3AB0">
        <w:rPr>
          <w:i/>
          <w:sz w:val="22"/>
          <w:szCs w:val="22"/>
        </w:rPr>
        <w:t xml:space="preserve"> </w:t>
      </w:r>
      <w:r w:rsidR="00DB0AA3" w:rsidRPr="0025013E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64 – 80.</w:t>
      </w:r>
    </w:p>
    <w:p w:rsidR="00DB5A18" w:rsidRPr="002F17E0" w:rsidRDefault="002F401A" w:rsidP="002F17E0">
      <w:pPr>
        <w:ind w:left="709" w:right="1332" w:hanging="709"/>
        <w:jc w:val="both"/>
        <w:rPr>
          <w:color w:val="000000"/>
          <w:sz w:val="22"/>
          <w:szCs w:val="22"/>
        </w:rPr>
      </w:pPr>
      <w:r w:rsidRPr="002F17E0">
        <w:rPr>
          <w:sz w:val="22"/>
          <w:szCs w:val="22"/>
        </w:rPr>
        <w:t xml:space="preserve">Žižek, </w:t>
      </w:r>
      <w:r w:rsidR="00E5703A" w:rsidRPr="002F17E0">
        <w:rPr>
          <w:sz w:val="22"/>
          <w:szCs w:val="22"/>
        </w:rPr>
        <w:t>Slavoj</w:t>
      </w:r>
      <w:r w:rsidR="00DB5A18" w:rsidRPr="002F17E0">
        <w:rPr>
          <w:sz w:val="22"/>
          <w:szCs w:val="22"/>
        </w:rPr>
        <w:t xml:space="preserve">, 2001, </w:t>
      </w:r>
      <w:r w:rsidR="00EA405B" w:rsidRPr="002F17E0">
        <w:rPr>
          <w:i/>
          <w:color w:val="000000"/>
          <w:sz w:val="22"/>
          <w:szCs w:val="22"/>
        </w:rPr>
        <w:t>The fright of real tears</w:t>
      </w:r>
      <w:r w:rsidR="00DB5A18" w:rsidRPr="002F17E0">
        <w:rPr>
          <w:i/>
          <w:color w:val="000000"/>
          <w:sz w:val="22"/>
          <w:szCs w:val="22"/>
        </w:rPr>
        <w:t>: Krzysztof Kie</w:t>
      </w:r>
      <w:r w:rsidR="00EA405B" w:rsidRPr="002F17E0">
        <w:rPr>
          <w:i/>
          <w:color w:val="000000"/>
          <w:sz w:val="22"/>
          <w:szCs w:val="22"/>
        </w:rPr>
        <w:t>ś</w:t>
      </w:r>
      <w:r w:rsidR="00DB5A18" w:rsidRPr="002F17E0">
        <w:rPr>
          <w:i/>
          <w:color w:val="000000"/>
          <w:sz w:val="22"/>
          <w:szCs w:val="22"/>
        </w:rPr>
        <w:t>lowski between theory and post-theory</w:t>
      </w:r>
      <w:r w:rsidR="00403A93" w:rsidRPr="002F17E0">
        <w:rPr>
          <w:color w:val="000000"/>
          <w:sz w:val="22"/>
          <w:szCs w:val="22"/>
        </w:rPr>
        <w:t>, London: BFI</w:t>
      </w:r>
      <w:r w:rsidR="00EA405B" w:rsidRPr="002F17E0">
        <w:rPr>
          <w:color w:val="000000"/>
          <w:sz w:val="22"/>
          <w:szCs w:val="22"/>
        </w:rPr>
        <w:t>.</w:t>
      </w:r>
    </w:p>
    <w:p w:rsidR="00EA405B" w:rsidRPr="002F17E0" w:rsidRDefault="00CF3AC4" w:rsidP="002F17E0">
      <w:pPr>
        <w:ind w:left="709" w:right="1332" w:hanging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   -ll-   </w:t>
      </w:r>
      <w:r w:rsidR="0025013E">
        <w:rPr>
          <w:color w:val="000000"/>
          <w:sz w:val="22"/>
          <w:szCs w:val="22"/>
        </w:rPr>
        <w:t xml:space="preserve">  </w:t>
      </w:r>
      <w:r w:rsidR="00EA405B" w:rsidRPr="002F17E0">
        <w:rPr>
          <w:color w:val="000000"/>
          <w:sz w:val="22"/>
          <w:szCs w:val="22"/>
        </w:rPr>
        <w:t xml:space="preserve">, 2000, </w:t>
      </w:r>
      <w:r w:rsidR="00EA405B" w:rsidRPr="002F17E0">
        <w:rPr>
          <w:bCs/>
          <w:i/>
          <w:color w:val="000000"/>
          <w:sz w:val="22"/>
          <w:szCs w:val="22"/>
        </w:rPr>
        <w:t>The art of the ridiculuous sublime: on David Lynch's Lost highway</w:t>
      </w:r>
      <w:r w:rsidR="00EA405B" w:rsidRPr="002F17E0">
        <w:rPr>
          <w:sz w:val="22"/>
          <w:szCs w:val="22"/>
        </w:rPr>
        <w:t>, University of Washington.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Wheatly, Catherine, 2009, </w:t>
      </w:r>
      <w:r w:rsidRPr="002F17E0">
        <w:rPr>
          <w:i/>
          <w:sz w:val="22"/>
          <w:szCs w:val="22"/>
        </w:rPr>
        <w:t>Michael Haneke's Cinema: The Ethics of Image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Berghahn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Willis, Holly, 2005, </w:t>
      </w:r>
      <w:r w:rsidRPr="002F17E0">
        <w:rPr>
          <w:i/>
          <w:sz w:val="22"/>
          <w:szCs w:val="22"/>
        </w:rPr>
        <w:t>New Digital Cinema: Reinventing The Moving Image,</w:t>
      </w:r>
      <w:r w:rsidRPr="002F17E0">
        <w:rPr>
          <w:sz w:val="22"/>
          <w:szCs w:val="22"/>
        </w:rPr>
        <w:t xml:space="preserve"> Wallflower.</w:t>
      </w:r>
    </w:p>
    <w:p w:rsidR="007A3EEA" w:rsidRDefault="005A22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Wilson, Tony, 1990, „Reading the postmodernist image: a cognitive mapping“, </w:t>
      </w:r>
      <w:r w:rsidRPr="002F17E0">
        <w:rPr>
          <w:i/>
          <w:sz w:val="22"/>
          <w:szCs w:val="22"/>
        </w:rPr>
        <w:t>Screen</w:t>
      </w:r>
      <w:r w:rsidRPr="002F17E0">
        <w:rPr>
          <w:sz w:val="22"/>
          <w:szCs w:val="22"/>
        </w:rPr>
        <w:t>, Vol 31, No 4, str. 390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407.</w:t>
      </w:r>
    </w:p>
    <w:p w:rsidR="00D97C1B" w:rsidRDefault="00D97C1B" w:rsidP="00D97C1B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Wyatt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Justin</w:t>
      </w:r>
      <w:proofErr w:type="spellEnd"/>
      <w:r>
        <w:rPr>
          <w:sz w:val="22"/>
          <w:szCs w:val="22"/>
        </w:rPr>
        <w:t xml:space="preserve"> i </w:t>
      </w:r>
      <w:proofErr w:type="spellStart"/>
      <w:r w:rsidRPr="00D97C1B">
        <w:rPr>
          <w:sz w:val="22"/>
          <w:szCs w:val="22"/>
        </w:rPr>
        <w:t>Phillips</w:t>
      </w:r>
      <w:proofErr w:type="spellEnd"/>
      <w:r>
        <w:rPr>
          <w:sz w:val="22"/>
          <w:szCs w:val="22"/>
        </w:rPr>
        <w:t>, W. D. (</w:t>
      </w:r>
      <w:proofErr w:type="spellStart"/>
      <w:r>
        <w:rPr>
          <w:sz w:val="22"/>
          <w:szCs w:val="22"/>
        </w:rPr>
        <w:t>eds</w:t>
      </w:r>
      <w:proofErr w:type="spellEnd"/>
      <w:r>
        <w:rPr>
          <w:sz w:val="22"/>
          <w:szCs w:val="22"/>
        </w:rPr>
        <w:t>.), 2023.</w:t>
      </w:r>
      <w:r w:rsidRPr="00D97C1B">
        <w:rPr>
          <w:sz w:val="22"/>
          <w:szCs w:val="22"/>
        </w:rPr>
        <w:t xml:space="preserve"> </w:t>
      </w:r>
      <w:proofErr w:type="spellStart"/>
      <w:r w:rsidRPr="00D97C1B">
        <w:rPr>
          <w:i/>
          <w:sz w:val="22"/>
          <w:szCs w:val="22"/>
        </w:rPr>
        <w:t>Screening</w:t>
      </w:r>
      <w:proofErr w:type="spellEnd"/>
      <w:r w:rsidRPr="00D97C1B">
        <w:rPr>
          <w:i/>
          <w:sz w:val="22"/>
          <w:szCs w:val="22"/>
        </w:rPr>
        <w:t xml:space="preserve"> American </w:t>
      </w:r>
      <w:proofErr w:type="spellStart"/>
      <w:r w:rsidRPr="00D97C1B">
        <w:rPr>
          <w:i/>
          <w:sz w:val="22"/>
          <w:szCs w:val="22"/>
        </w:rPr>
        <w:t>independent</w:t>
      </w:r>
      <w:proofErr w:type="spellEnd"/>
      <w:r w:rsidRPr="00D97C1B">
        <w:rPr>
          <w:i/>
          <w:sz w:val="22"/>
          <w:szCs w:val="22"/>
        </w:rPr>
        <w:t xml:space="preserve"> film</w:t>
      </w:r>
      <w:r>
        <w:rPr>
          <w:sz w:val="22"/>
          <w:szCs w:val="22"/>
        </w:rPr>
        <w:t>, London,</w:t>
      </w:r>
      <w:r w:rsidRPr="00D97C1B">
        <w:rPr>
          <w:sz w:val="22"/>
          <w:szCs w:val="22"/>
        </w:rPr>
        <w:t xml:space="preserve"> NY: </w:t>
      </w:r>
      <w:proofErr w:type="spellStart"/>
      <w:r w:rsidRPr="00D97C1B">
        <w:rPr>
          <w:sz w:val="22"/>
          <w:szCs w:val="22"/>
        </w:rPr>
        <w:t>Routledge</w:t>
      </w:r>
      <w:proofErr w:type="spellEnd"/>
      <w:r>
        <w:rPr>
          <w:sz w:val="22"/>
          <w:szCs w:val="22"/>
        </w:rPr>
        <w:t>.</w:t>
      </w:r>
    </w:p>
    <w:p w:rsidR="0025013E" w:rsidRDefault="0025013E" w:rsidP="0025013E">
      <w:pPr>
        <w:ind w:right="1332"/>
        <w:jc w:val="both"/>
        <w:rPr>
          <w:sz w:val="22"/>
          <w:szCs w:val="22"/>
        </w:rPr>
      </w:pPr>
    </w:p>
    <w:p w:rsidR="00DB0AA3" w:rsidRPr="002F17E0" w:rsidRDefault="009D50D7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U dogovoru</w:t>
      </w:r>
      <w:r w:rsidR="00DB0AA3">
        <w:rPr>
          <w:sz w:val="22"/>
          <w:szCs w:val="22"/>
        </w:rPr>
        <w:t xml:space="preserve"> s nastavnikom, studenti mogu izabrati i druge knjige i članke (npr. iz </w:t>
      </w:r>
      <w:r w:rsidR="00DB0AA3" w:rsidRPr="00621F87">
        <w:rPr>
          <w:i/>
          <w:sz w:val="22"/>
          <w:szCs w:val="22"/>
        </w:rPr>
        <w:t>Hrvatskog filmskog ljetopisa</w:t>
      </w:r>
      <w:r>
        <w:rPr>
          <w:sz w:val="22"/>
          <w:szCs w:val="22"/>
        </w:rPr>
        <w:t xml:space="preserve"> i</w:t>
      </w:r>
      <w:r w:rsidR="00DB0AA3">
        <w:rPr>
          <w:sz w:val="22"/>
          <w:szCs w:val="22"/>
        </w:rPr>
        <w:t xml:space="preserve"> iz stranih filmoloških časopisa)</w:t>
      </w:r>
    </w:p>
    <w:sectPr w:rsidR="00DB0AA3" w:rsidRPr="002F1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22999"/>
    <w:multiLevelType w:val="hybridMultilevel"/>
    <w:tmpl w:val="231077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BD1149"/>
    <w:multiLevelType w:val="hybridMultilevel"/>
    <w:tmpl w:val="A32ECEC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87E59"/>
    <w:multiLevelType w:val="hybridMultilevel"/>
    <w:tmpl w:val="D1DA2148"/>
    <w:lvl w:ilvl="0" w:tplc="9D5C59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92"/>
    <w:rsid w:val="00015D19"/>
    <w:rsid w:val="00055DC8"/>
    <w:rsid w:val="000660CC"/>
    <w:rsid w:val="000A3579"/>
    <w:rsid w:val="000D7E33"/>
    <w:rsid w:val="0011030E"/>
    <w:rsid w:val="00111350"/>
    <w:rsid w:val="0025013E"/>
    <w:rsid w:val="002737F7"/>
    <w:rsid w:val="00293410"/>
    <w:rsid w:val="00295F20"/>
    <w:rsid w:val="002A3863"/>
    <w:rsid w:val="002D3FCE"/>
    <w:rsid w:val="002E126F"/>
    <w:rsid w:val="002F17E0"/>
    <w:rsid w:val="002F401A"/>
    <w:rsid w:val="003006F3"/>
    <w:rsid w:val="003669DF"/>
    <w:rsid w:val="00403A93"/>
    <w:rsid w:val="0044383A"/>
    <w:rsid w:val="004A10F0"/>
    <w:rsid w:val="005175DB"/>
    <w:rsid w:val="00523FF7"/>
    <w:rsid w:val="00553714"/>
    <w:rsid w:val="005949EC"/>
    <w:rsid w:val="005A22BD"/>
    <w:rsid w:val="006126BD"/>
    <w:rsid w:val="00612E36"/>
    <w:rsid w:val="00621F87"/>
    <w:rsid w:val="0062296A"/>
    <w:rsid w:val="006565D7"/>
    <w:rsid w:val="00672DCE"/>
    <w:rsid w:val="006A065A"/>
    <w:rsid w:val="006A5185"/>
    <w:rsid w:val="006B2084"/>
    <w:rsid w:val="006B3955"/>
    <w:rsid w:val="00732092"/>
    <w:rsid w:val="0074075D"/>
    <w:rsid w:val="00771BBB"/>
    <w:rsid w:val="007A3EEA"/>
    <w:rsid w:val="00800F9B"/>
    <w:rsid w:val="00892E62"/>
    <w:rsid w:val="008D4061"/>
    <w:rsid w:val="008E4BEF"/>
    <w:rsid w:val="0090017B"/>
    <w:rsid w:val="00946390"/>
    <w:rsid w:val="00980561"/>
    <w:rsid w:val="009D50D7"/>
    <w:rsid w:val="00A552EB"/>
    <w:rsid w:val="00AA6BB5"/>
    <w:rsid w:val="00AC50FA"/>
    <w:rsid w:val="00B00D45"/>
    <w:rsid w:val="00B17173"/>
    <w:rsid w:val="00B22754"/>
    <w:rsid w:val="00B76832"/>
    <w:rsid w:val="00B9145E"/>
    <w:rsid w:val="00BB7E40"/>
    <w:rsid w:val="00BC7010"/>
    <w:rsid w:val="00BF2C87"/>
    <w:rsid w:val="00C676AA"/>
    <w:rsid w:val="00C77C8D"/>
    <w:rsid w:val="00C912FE"/>
    <w:rsid w:val="00C96B6E"/>
    <w:rsid w:val="00CA361D"/>
    <w:rsid w:val="00CD6E53"/>
    <w:rsid w:val="00CF3AC4"/>
    <w:rsid w:val="00CF5280"/>
    <w:rsid w:val="00D73156"/>
    <w:rsid w:val="00D97C1B"/>
    <w:rsid w:val="00DB0AA3"/>
    <w:rsid w:val="00DB5A18"/>
    <w:rsid w:val="00DD107B"/>
    <w:rsid w:val="00DF16A0"/>
    <w:rsid w:val="00E01772"/>
    <w:rsid w:val="00E336EF"/>
    <w:rsid w:val="00E5703A"/>
    <w:rsid w:val="00E819E1"/>
    <w:rsid w:val="00E936DE"/>
    <w:rsid w:val="00EA405B"/>
    <w:rsid w:val="00EB59ED"/>
    <w:rsid w:val="00EF3AB0"/>
    <w:rsid w:val="00EF3F72"/>
    <w:rsid w:val="00F03E13"/>
    <w:rsid w:val="00F11870"/>
    <w:rsid w:val="00F634D5"/>
    <w:rsid w:val="00F9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B5DA27-344E-4338-BA11-25492B5D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B5A18"/>
    <w:pPr>
      <w:spacing w:before="120" w:after="120"/>
      <w:outlineLvl w:val="0"/>
    </w:pPr>
    <w:rPr>
      <w:b/>
      <w:bCs/>
      <w:kern w:val="36"/>
      <w:sz w:val="33"/>
      <w:szCs w:val="3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A405B"/>
    <w:rPr>
      <w:b/>
      <w:bCs/>
      <w:color w:val="006699"/>
      <w:u w:val="single"/>
    </w:rPr>
  </w:style>
  <w:style w:type="paragraph" w:styleId="HTMLPreformatted">
    <w:name w:val="HTML Preformatted"/>
    <w:basedOn w:val="Normal"/>
    <w:link w:val="HTMLPreformattedChar"/>
    <w:rsid w:val="00015D1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015D19"/>
    <w:rPr>
      <w:rFonts w:ascii="Courier New" w:hAnsi="Courier New" w:cs="Courier New"/>
      <w:lang w:val="hr-HR" w:eastAsia="hr-HR"/>
    </w:rPr>
  </w:style>
  <w:style w:type="character" w:styleId="FollowedHyperlink">
    <w:name w:val="FollowedHyperlink"/>
    <w:basedOn w:val="DefaultParagraphFont"/>
    <w:semiHidden/>
    <w:unhideWhenUsed/>
    <w:rsid w:val="00295F2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55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76968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1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6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631825">
                              <w:marLeft w:val="0"/>
                              <w:marRight w:val="0"/>
                              <w:marTop w:val="200"/>
                              <w:marBottom w:val="200"/>
                              <w:divBdr>
                                <w:top w:val="none" w:sz="0" w:space="0" w:color="auto"/>
                                <w:left w:val="single" w:sz="18" w:space="10" w:color="CC0000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9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7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5130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9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637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9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8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02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88458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427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3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1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ademic.oup.com/edinburgh-scholarship-online/book/22167/chapter/182312412" TargetMode="External"/><Relationship Id="rId5" Type="http://schemas.openxmlformats.org/officeDocument/2006/relationships/hyperlink" Target="https://www.youtube.com/watch?v=dWQcJyn981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1873</Words>
  <Characters>10678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FILMSKI MODERNIZAM I POSTMODERNIZAM</vt:lpstr>
    </vt:vector>
  </TitlesOfParts>
  <Company>Filozofski fakultet</Company>
  <LinksUpToDate>false</LinksUpToDate>
  <CharactersWithSpaces>12526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FILMSKI MODERNIZAM I POSTMODERNIZAM</dc:title>
  <dc:creator>korisnik</dc:creator>
  <cp:lastModifiedBy>Nikica</cp:lastModifiedBy>
  <cp:revision>4</cp:revision>
  <dcterms:created xsi:type="dcterms:W3CDTF">2024-02-04T09:00:00Z</dcterms:created>
  <dcterms:modified xsi:type="dcterms:W3CDTF">2024-02-04T09:49:00Z</dcterms:modified>
</cp:coreProperties>
</file>