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CB41B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Naziv studija: </w:t>
      </w:r>
      <w:r w:rsidRPr="008A728E">
        <w:rPr>
          <w:rFonts w:ascii="Times New Roman" w:eastAsia="Times New Roman" w:hAnsi="Times New Roman" w:cs="Times New Roman"/>
          <w:lang w:eastAsia="en-GB"/>
        </w:rPr>
        <w:t>Komparativna književnost</w:t>
      </w:r>
    </w:p>
    <w:p w14:paraId="40D6757B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7E65D6DB" w14:textId="2209EEE3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bCs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Naziv kolegija: </w:t>
      </w:r>
      <w:r>
        <w:rPr>
          <w:rFonts w:ascii="Times New Roman" w:eastAsia="Times New Roman" w:hAnsi="Times New Roman" w:cs="Times New Roman"/>
          <w:bCs/>
          <w:lang w:eastAsia="en-GB"/>
        </w:rPr>
        <w:t>Ironija (P</w:t>
      </w:r>
      <w:r w:rsidRPr="008A728E">
        <w:rPr>
          <w:rFonts w:ascii="Times New Roman" w:eastAsia="Times New Roman" w:hAnsi="Times New Roman" w:cs="Times New Roman"/>
          <w:bCs/>
          <w:lang w:eastAsia="en-GB"/>
        </w:rPr>
        <w:t>)</w:t>
      </w:r>
    </w:p>
    <w:p w14:paraId="23F09455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bCs/>
          <w:lang w:eastAsia="en-GB"/>
        </w:rPr>
      </w:pPr>
    </w:p>
    <w:p w14:paraId="5F77559F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Ime nastavnice: </w:t>
      </w:r>
      <w:r w:rsidRPr="008A728E">
        <w:rPr>
          <w:rFonts w:ascii="Times New Roman" w:eastAsia="Times New Roman" w:hAnsi="Times New Roman" w:cs="Times New Roman"/>
          <w:bCs/>
          <w:lang w:eastAsia="en-GB"/>
        </w:rPr>
        <w:t>Ana Tomljenović</w:t>
      </w:r>
    </w:p>
    <w:p w14:paraId="001C9F50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65187EC7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Oblik nastave: </w:t>
      </w:r>
      <w:r w:rsidRPr="008A728E">
        <w:rPr>
          <w:rFonts w:ascii="Times New Roman" w:eastAsia="Times New Roman" w:hAnsi="Times New Roman" w:cs="Times New Roman"/>
          <w:lang w:eastAsia="en-GB"/>
        </w:rPr>
        <w:t>predavanja i seminar</w:t>
      </w:r>
    </w:p>
    <w:p w14:paraId="77C47367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bookmarkStart w:id="0" w:name="_GoBack"/>
      <w:bookmarkEnd w:id="0"/>
    </w:p>
    <w:p w14:paraId="468C4036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Status kolegija: </w:t>
      </w:r>
      <w:r w:rsidRPr="008A728E">
        <w:rPr>
          <w:rFonts w:ascii="Times New Roman" w:eastAsia="Times New Roman" w:hAnsi="Times New Roman" w:cs="Times New Roman"/>
          <w:lang w:eastAsia="en-GB"/>
        </w:rPr>
        <w:t>izborni</w:t>
      </w:r>
    </w:p>
    <w:p w14:paraId="0D8832F5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3D17A497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b/>
          <w:bCs/>
          <w:lang w:eastAsia="en-GB"/>
        </w:rPr>
        <w:t xml:space="preserve">Broj ECTS bodova: </w:t>
      </w:r>
      <w:r w:rsidRPr="008A728E">
        <w:rPr>
          <w:rFonts w:ascii="Times New Roman" w:eastAsia="Times New Roman" w:hAnsi="Times New Roman" w:cs="Times New Roman"/>
          <w:lang w:eastAsia="en-GB"/>
        </w:rPr>
        <w:t>6</w:t>
      </w:r>
    </w:p>
    <w:p w14:paraId="4F12088D" w14:textId="77777777" w:rsidR="008A728E" w:rsidRPr="008A728E" w:rsidRDefault="008A728E" w:rsidP="008A728E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01DEDEF2" w14:textId="2A8F330B" w:rsidR="008A728E" w:rsidRPr="008A728E" w:rsidRDefault="008A728E" w:rsidP="008A728E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Calibri" w:eastAsia="Calibri" w:hAnsi="Calibri" w:cs="Times New Roman"/>
          <w:b/>
        </w:rPr>
        <w:t>Opis kolegija</w:t>
      </w:r>
      <w:r w:rsidRPr="008A728E">
        <w:rPr>
          <w:rFonts w:ascii="Calibri" w:eastAsia="Calibri" w:hAnsi="Calibri" w:cs="Times New Roman"/>
        </w:rPr>
        <w:t xml:space="preserve">: 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Počevši od od tumačenja </w:t>
      </w:r>
      <w:r w:rsidR="00494041">
        <w:rPr>
          <w:rFonts w:ascii="Times New Roman" w:eastAsia="Times New Roman" w:hAnsi="Times New Roman" w:cs="Times New Roman"/>
          <w:lang w:eastAsia="en-GB"/>
        </w:rPr>
        <w:t>sokratovske ironije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 preko različitih povijesnih</w:t>
      </w:r>
      <w:r w:rsidR="004C04D6">
        <w:rPr>
          <w:rFonts w:ascii="Times New Roman" w:eastAsia="Times New Roman" w:hAnsi="Times New Roman" w:cs="Times New Roman"/>
          <w:lang w:eastAsia="en-GB"/>
        </w:rPr>
        <w:t xml:space="preserve"> preoblikovanja </w:t>
      </w:r>
      <w:r w:rsidR="00A03D33">
        <w:rPr>
          <w:rFonts w:ascii="Times New Roman" w:eastAsia="Times New Roman" w:hAnsi="Times New Roman" w:cs="Times New Roman"/>
          <w:lang w:eastAsia="en-GB"/>
        </w:rPr>
        <w:t>ironije kao estetičkog fenomena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, napose iz pera F. Schlegela, L. Tiecka  i S. Kierkegaarda, na kolegiju ćemo promatrati kako se u književnim djelima očituje ironijska igra razmakom i razlikom između rečenog i mišljenog, između iskaza i iskazivanja. Slijedom izdvojenih teorijskih pristupa konceptu ironije, na kolegiju ćemo </w:t>
      </w:r>
      <w:r w:rsidR="00A276D3">
        <w:rPr>
          <w:rFonts w:ascii="Times New Roman" w:eastAsia="Times New Roman" w:hAnsi="Times New Roman" w:cs="Times New Roman"/>
          <w:lang w:eastAsia="en-GB"/>
        </w:rPr>
        <w:t>sagledati kako se ironija pojavljuje kao oblikotvoran princip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  <w:r w:rsidR="001F225A">
        <w:rPr>
          <w:rFonts w:ascii="Times New Roman" w:eastAsia="Times New Roman" w:hAnsi="Times New Roman" w:cs="Times New Roman"/>
          <w:lang w:eastAsia="en-GB"/>
        </w:rPr>
        <w:t>u književnim djelima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, od </w:t>
      </w:r>
      <w:r w:rsidR="00494041">
        <w:rPr>
          <w:rFonts w:ascii="Times New Roman" w:eastAsia="Times New Roman" w:hAnsi="Times New Roman" w:cs="Times New Roman"/>
          <w:lang w:eastAsia="en-GB"/>
        </w:rPr>
        <w:t>antičkih komedija</w:t>
      </w:r>
      <w:r w:rsidR="00D83695">
        <w:rPr>
          <w:rFonts w:ascii="Times New Roman" w:eastAsia="Times New Roman" w:hAnsi="Times New Roman" w:cs="Times New Roman"/>
          <w:lang w:eastAsia="en-GB"/>
        </w:rPr>
        <w:t xml:space="preserve"> </w:t>
      </w:r>
      <w:r w:rsidR="00494041">
        <w:rPr>
          <w:rFonts w:ascii="Times New Roman" w:eastAsia="Times New Roman" w:hAnsi="Times New Roman" w:cs="Times New Roman"/>
          <w:lang w:eastAsia="en-GB"/>
        </w:rPr>
        <w:t xml:space="preserve">preko romantičkih </w:t>
      </w:r>
      <w:r w:rsidR="001F225A">
        <w:rPr>
          <w:rFonts w:ascii="Times New Roman" w:eastAsia="Times New Roman" w:hAnsi="Times New Roman" w:cs="Times New Roman"/>
          <w:lang w:eastAsia="en-GB"/>
        </w:rPr>
        <w:t xml:space="preserve">pripovijesti </w:t>
      </w:r>
      <w:r w:rsidR="00573EAA">
        <w:rPr>
          <w:rFonts w:ascii="Times New Roman" w:eastAsia="Times New Roman" w:hAnsi="Times New Roman" w:cs="Times New Roman"/>
          <w:lang w:eastAsia="en-GB"/>
        </w:rPr>
        <w:t xml:space="preserve">i romana 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>do modernističkih</w:t>
      </w:r>
      <w:r w:rsidR="001F225A">
        <w:rPr>
          <w:rFonts w:ascii="Times New Roman" w:eastAsia="Times New Roman" w:hAnsi="Times New Roman" w:cs="Times New Roman"/>
          <w:lang w:eastAsia="en-GB"/>
        </w:rPr>
        <w:t xml:space="preserve"> tekstova </w:t>
      </w:r>
      <w:r w:rsidR="00573EAA">
        <w:rPr>
          <w:rFonts w:ascii="Times New Roman" w:eastAsia="Times New Roman" w:hAnsi="Times New Roman" w:cs="Times New Roman"/>
          <w:lang w:eastAsia="en-GB"/>
        </w:rPr>
        <w:t>europskih i hrvatskih autora.</w:t>
      </w:r>
      <w:r w:rsidR="003E647B" w:rsidRPr="003E647B">
        <w:rPr>
          <w:rFonts w:ascii="Times New Roman" w:eastAsia="Times New Roman" w:hAnsi="Times New Roman" w:cs="Times New Roman"/>
          <w:lang w:eastAsia="en-GB"/>
        </w:rPr>
        <w:t xml:space="preserve">     </w:t>
      </w:r>
    </w:p>
    <w:p w14:paraId="6346E473" w14:textId="77777777" w:rsidR="008A728E" w:rsidRPr="008A728E" w:rsidRDefault="008A728E" w:rsidP="008A728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6F1CACD5" w14:textId="672ED492" w:rsidR="008A728E" w:rsidRPr="003E647B" w:rsidRDefault="008A728E" w:rsidP="00AC057B">
      <w:p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r w:rsidRPr="008A728E">
        <w:rPr>
          <w:rFonts w:ascii="Times New Roman" w:eastAsia="Times New Roman" w:hAnsi="Times New Roman" w:cs="Times New Roman"/>
          <w:lang w:eastAsia="en-GB"/>
        </w:rPr>
        <w:t xml:space="preserve">Raspored rada: </w:t>
      </w:r>
    </w:p>
    <w:p w14:paraId="12DD9ABE" w14:textId="3DEFA791" w:rsidR="00E826D6" w:rsidRPr="003E647B" w:rsidRDefault="00E826D6" w:rsidP="008B427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Uvod</w:t>
      </w:r>
    </w:p>
    <w:p w14:paraId="3CFEF27A" w14:textId="0D30E71A" w:rsidR="004A7EAA" w:rsidRPr="003E647B" w:rsidRDefault="00133CB9" w:rsidP="00E826D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T</w:t>
      </w:r>
      <w:r w:rsidR="004A7EAA" w:rsidRPr="003E647B">
        <w:rPr>
          <w:rFonts w:ascii="Times New Roman" w:eastAsia="Times New Roman" w:hAnsi="Times New Roman" w:cs="Times New Roman"/>
          <w:lang w:eastAsia="en-GB"/>
        </w:rPr>
        <w:t>eorija</w:t>
      </w:r>
      <w:r>
        <w:rPr>
          <w:rFonts w:ascii="Times New Roman" w:eastAsia="Times New Roman" w:hAnsi="Times New Roman" w:cs="Times New Roman"/>
          <w:lang w:eastAsia="en-GB"/>
        </w:rPr>
        <w:t xml:space="preserve"> i politika ironije</w:t>
      </w:r>
    </w:p>
    <w:p w14:paraId="773480E6" w14:textId="5AEDE6A6" w:rsidR="009A5E57" w:rsidRPr="003E647B" w:rsidRDefault="004A7EAA" w:rsidP="009A5E57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3C2556" w:rsidRPr="003E647B">
        <w:rPr>
          <w:rFonts w:ascii="Times New Roman" w:eastAsia="Times New Roman" w:hAnsi="Times New Roman" w:cs="Times New Roman"/>
          <w:lang w:eastAsia="en-GB"/>
        </w:rPr>
        <w:t>Booth, Paul de Man</w:t>
      </w:r>
      <w:r w:rsidR="00605695">
        <w:rPr>
          <w:rFonts w:ascii="Times New Roman" w:eastAsia="Times New Roman" w:hAnsi="Times New Roman" w:cs="Times New Roman"/>
          <w:lang w:eastAsia="en-GB"/>
        </w:rPr>
        <w:t>,</w:t>
      </w:r>
      <w:r w:rsidR="00605695" w:rsidRPr="00605695">
        <w:t xml:space="preserve"> </w:t>
      </w:r>
      <w:r w:rsidR="00605695" w:rsidRPr="00605695">
        <w:rPr>
          <w:rFonts w:ascii="Times New Roman" w:eastAsia="Times New Roman" w:hAnsi="Times New Roman" w:cs="Times New Roman"/>
          <w:lang w:eastAsia="en-GB"/>
        </w:rPr>
        <w:t>Hucheon</w:t>
      </w:r>
      <w:r w:rsidRPr="003E647B">
        <w:rPr>
          <w:rFonts w:ascii="Times New Roman" w:eastAsia="Times New Roman" w:hAnsi="Times New Roman" w:cs="Times New Roman"/>
          <w:lang w:eastAsia="en-GB"/>
        </w:rPr>
        <w:t>)</w:t>
      </w:r>
    </w:p>
    <w:p w14:paraId="5A862B3C" w14:textId="15D2F99A" w:rsidR="00E826D6" w:rsidRPr="003E647B" w:rsidRDefault="00E826D6" w:rsidP="00E826D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Sokratov</w:t>
      </w:r>
      <w:r w:rsidR="00011AC1" w:rsidRPr="003E647B">
        <w:rPr>
          <w:rFonts w:ascii="Times New Roman" w:eastAsia="Times New Roman" w:hAnsi="Times New Roman" w:cs="Times New Roman"/>
          <w:lang w:eastAsia="en-GB"/>
        </w:rPr>
        <w:t>sk</w:t>
      </w:r>
      <w:r w:rsidRPr="003E647B">
        <w:rPr>
          <w:rFonts w:ascii="Times New Roman" w:eastAsia="Times New Roman" w:hAnsi="Times New Roman" w:cs="Times New Roman"/>
          <w:lang w:eastAsia="en-GB"/>
        </w:rPr>
        <w:t>a ironija</w:t>
      </w:r>
      <w:r w:rsidR="009A5E57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  <w:r w:rsidR="008210DE">
        <w:rPr>
          <w:rFonts w:ascii="Times New Roman" w:eastAsia="Times New Roman" w:hAnsi="Times New Roman" w:cs="Times New Roman"/>
          <w:lang w:eastAsia="en-GB"/>
        </w:rPr>
        <w:t>I</w:t>
      </w:r>
    </w:p>
    <w:p w14:paraId="2BC18624" w14:textId="77777777" w:rsidR="006B5C26" w:rsidRDefault="009A5E57" w:rsidP="009A5E57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782135">
        <w:rPr>
          <w:rFonts w:ascii="Times New Roman" w:eastAsia="Times New Roman" w:hAnsi="Times New Roman" w:cs="Times New Roman"/>
          <w:lang w:eastAsia="en-GB"/>
        </w:rPr>
        <w:t>Vlastos</w:t>
      </w:r>
      <w:r w:rsidR="00150DB7">
        <w:rPr>
          <w:rFonts w:ascii="Times New Roman" w:eastAsia="Times New Roman" w:hAnsi="Times New Roman" w:cs="Times New Roman"/>
          <w:lang w:eastAsia="en-GB"/>
        </w:rPr>
        <w:t xml:space="preserve">: </w:t>
      </w:r>
      <w:r w:rsidR="00150DB7" w:rsidRPr="00150DB7">
        <w:rPr>
          <w:rFonts w:ascii="Times New Roman" w:eastAsia="Times New Roman" w:hAnsi="Times New Roman" w:cs="Times New Roman"/>
          <w:i/>
          <w:lang w:eastAsia="en-GB"/>
        </w:rPr>
        <w:t>Sokratova ironija</w:t>
      </w:r>
    </w:p>
    <w:p w14:paraId="69E950C9" w14:textId="3A43CE1F" w:rsidR="002B5199" w:rsidRPr="003E647B" w:rsidRDefault="0098403E" w:rsidP="009A5E57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1B63B4">
        <w:rPr>
          <w:rFonts w:ascii="Times New Roman" w:eastAsia="Times New Roman" w:hAnsi="Times New Roman" w:cs="Times New Roman"/>
          <w:lang w:eastAsia="en-GB"/>
        </w:rPr>
        <w:t>Platon</w:t>
      </w:r>
      <w:r w:rsidR="00B642C1" w:rsidRPr="001B63B4">
        <w:rPr>
          <w:rFonts w:ascii="Times New Roman" w:eastAsia="Times New Roman" w:hAnsi="Times New Roman" w:cs="Times New Roman"/>
          <w:lang w:eastAsia="en-GB"/>
        </w:rPr>
        <w:t xml:space="preserve">: </w:t>
      </w:r>
      <w:r w:rsidR="00D7569E" w:rsidRPr="001B63B4">
        <w:rPr>
          <w:rFonts w:ascii="Times New Roman" w:eastAsia="Times New Roman" w:hAnsi="Times New Roman" w:cs="Times New Roman"/>
          <w:i/>
          <w:lang w:eastAsia="en-GB"/>
        </w:rPr>
        <w:t>Obrana Sokratova</w:t>
      </w:r>
      <w:r w:rsidRPr="003E647B">
        <w:rPr>
          <w:rFonts w:ascii="Times New Roman" w:eastAsia="Times New Roman" w:hAnsi="Times New Roman" w:cs="Times New Roman"/>
          <w:lang w:eastAsia="en-GB"/>
        </w:rPr>
        <w:t>)</w:t>
      </w:r>
      <w:r w:rsidR="00782135">
        <w:rPr>
          <w:rFonts w:ascii="Times New Roman" w:eastAsia="Times New Roman" w:hAnsi="Times New Roman" w:cs="Times New Roman"/>
          <w:lang w:eastAsia="en-GB"/>
        </w:rPr>
        <w:t xml:space="preserve"> </w:t>
      </w:r>
      <w:r w:rsidR="0060599D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1C1A83B9" w14:textId="77777777" w:rsidR="008210DE" w:rsidRDefault="008210DE" w:rsidP="008210D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Sokratovska ironija II</w:t>
      </w:r>
    </w:p>
    <w:p w14:paraId="6D0970A4" w14:textId="77777777" w:rsidR="00ED75F2" w:rsidRDefault="008B427A" w:rsidP="008210DE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2D1FF8" w:rsidRPr="001B63B4">
        <w:rPr>
          <w:rFonts w:ascii="Times New Roman" w:eastAsia="Times New Roman" w:hAnsi="Times New Roman" w:cs="Times New Roman"/>
          <w:lang w:eastAsia="en-GB"/>
        </w:rPr>
        <w:t xml:space="preserve">Aristofan: </w:t>
      </w:r>
      <w:r w:rsidR="00A67079" w:rsidRPr="001B63B4">
        <w:rPr>
          <w:rFonts w:ascii="Times New Roman" w:eastAsia="Times New Roman" w:hAnsi="Times New Roman" w:cs="Times New Roman"/>
          <w:i/>
          <w:lang w:eastAsia="en-GB"/>
        </w:rPr>
        <w:t>Oblaci</w:t>
      </w:r>
      <w:r w:rsidR="00ED75F2" w:rsidRPr="001B63B4">
        <w:rPr>
          <w:rFonts w:ascii="Times New Roman" w:eastAsia="Times New Roman" w:hAnsi="Times New Roman" w:cs="Times New Roman"/>
          <w:i/>
          <w:lang w:eastAsia="en-GB"/>
        </w:rPr>
        <w:t>,</w:t>
      </w:r>
    </w:p>
    <w:p w14:paraId="1C9DD47C" w14:textId="2DEA765B" w:rsidR="00A67079" w:rsidRPr="00C63D86" w:rsidRDefault="00ED75F2" w:rsidP="008210DE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Kierkegaard: </w:t>
      </w:r>
      <w:r w:rsidRPr="00D00BAD">
        <w:rPr>
          <w:rFonts w:ascii="Times New Roman" w:eastAsia="Times New Roman" w:hAnsi="Times New Roman" w:cs="Times New Roman"/>
          <w:i/>
          <w:lang w:eastAsia="en-GB"/>
        </w:rPr>
        <w:t>O pojmu ironije sa stalnim osvrtom na Sokrata</w:t>
      </w:r>
      <w:r w:rsidR="008B427A" w:rsidRPr="003E647B">
        <w:rPr>
          <w:rFonts w:ascii="Times New Roman" w:eastAsia="Times New Roman" w:hAnsi="Times New Roman" w:cs="Times New Roman"/>
          <w:lang w:eastAsia="en-GB"/>
        </w:rPr>
        <w:t>)</w:t>
      </w:r>
      <w:r w:rsidR="00A67079" w:rsidRPr="00C63D86">
        <w:rPr>
          <w:rFonts w:ascii="Times New Roman" w:eastAsia="Times New Roman" w:hAnsi="Times New Roman" w:cs="Times New Roman"/>
          <w:lang w:eastAsia="en-GB"/>
        </w:rPr>
        <w:tab/>
      </w:r>
    </w:p>
    <w:p w14:paraId="36CD1692" w14:textId="62E05217" w:rsidR="002B5199" w:rsidRPr="003E647B" w:rsidRDefault="0054226A" w:rsidP="00E826D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Romantička ironija I</w:t>
      </w:r>
    </w:p>
    <w:p w14:paraId="736B612A" w14:textId="2FB05A0D" w:rsidR="00E557FF" w:rsidRDefault="00B87C25" w:rsidP="007208B0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8B427A" w:rsidRPr="003E647B">
        <w:rPr>
          <w:rFonts w:ascii="Times New Roman" w:eastAsia="Times New Roman" w:hAnsi="Times New Roman" w:cs="Times New Roman"/>
          <w:lang w:eastAsia="en-GB"/>
        </w:rPr>
        <w:t xml:space="preserve">Schlegel: </w:t>
      </w:r>
      <w:r w:rsidRPr="00D00BAD">
        <w:rPr>
          <w:rFonts w:ascii="Times New Roman" w:eastAsia="Times New Roman" w:hAnsi="Times New Roman" w:cs="Times New Roman"/>
          <w:i/>
          <w:lang w:eastAsia="en-GB"/>
        </w:rPr>
        <w:t>Fragmenti iz Lyceuma 1797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.; </w:t>
      </w:r>
      <w:r w:rsidRPr="00D00BAD">
        <w:rPr>
          <w:rFonts w:ascii="Times New Roman" w:eastAsia="Times New Roman" w:hAnsi="Times New Roman" w:cs="Times New Roman"/>
          <w:i/>
          <w:lang w:eastAsia="en-GB"/>
        </w:rPr>
        <w:t>Fragmenti iz Athena</w:t>
      </w:r>
      <w:r w:rsidR="00C37AF5">
        <w:rPr>
          <w:rFonts w:ascii="Times New Roman" w:eastAsia="Times New Roman" w:hAnsi="Times New Roman" w:cs="Times New Roman"/>
          <w:i/>
          <w:lang w:eastAsia="en-GB"/>
        </w:rPr>
        <w:t>e</w:t>
      </w:r>
      <w:r w:rsidRPr="00D00BAD">
        <w:rPr>
          <w:rFonts w:ascii="Times New Roman" w:eastAsia="Times New Roman" w:hAnsi="Times New Roman" w:cs="Times New Roman"/>
          <w:i/>
          <w:lang w:eastAsia="en-GB"/>
        </w:rPr>
        <w:t>uma</w:t>
      </w:r>
      <w:r w:rsidR="00E557FF">
        <w:rPr>
          <w:rFonts w:ascii="Times New Roman" w:eastAsia="Times New Roman" w:hAnsi="Times New Roman" w:cs="Times New Roman"/>
          <w:lang w:eastAsia="en-GB"/>
        </w:rPr>
        <w:t>;</w:t>
      </w:r>
    </w:p>
    <w:p w14:paraId="7FED6091" w14:textId="27A2954F" w:rsidR="0098403E" w:rsidRPr="003E647B" w:rsidRDefault="00145C5E" w:rsidP="007208B0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ED75F2">
        <w:rPr>
          <w:rFonts w:ascii="Times New Roman" w:eastAsia="Times New Roman" w:hAnsi="Times New Roman" w:cs="Times New Roman"/>
          <w:lang w:eastAsia="en-GB"/>
        </w:rPr>
        <w:t>L</w:t>
      </w:r>
      <w:r>
        <w:rPr>
          <w:rFonts w:ascii="Times New Roman" w:eastAsia="Times New Roman" w:hAnsi="Times New Roman" w:cs="Times New Roman"/>
          <w:lang w:eastAsia="en-GB"/>
        </w:rPr>
        <w:t xml:space="preserve">acoue-Labarthe&amp;Nancy: </w:t>
      </w:r>
      <w:r w:rsidRPr="00145C5E">
        <w:rPr>
          <w:rFonts w:ascii="Times New Roman" w:eastAsia="Times New Roman" w:hAnsi="Times New Roman" w:cs="Times New Roman"/>
          <w:i/>
          <w:lang w:eastAsia="en-GB"/>
        </w:rPr>
        <w:t>The Fragment</w:t>
      </w:r>
      <w:r w:rsidR="00B87C25" w:rsidRPr="003E647B">
        <w:rPr>
          <w:rFonts w:ascii="Times New Roman" w:eastAsia="Times New Roman" w:hAnsi="Times New Roman" w:cs="Times New Roman"/>
          <w:lang w:eastAsia="en-GB"/>
        </w:rPr>
        <w:t>)</w:t>
      </w:r>
    </w:p>
    <w:p w14:paraId="64ABE9B5" w14:textId="52BA28B3" w:rsidR="009A5E57" w:rsidRPr="003E647B" w:rsidRDefault="00E826D6" w:rsidP="009A5E5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Romantička ironija</w:t>
      </w:r>
      <w:r w:rsidR="0054226A">
        <w:rPr>
          <w:rFonts w:ascii="Times New Roman" w:eastAsia="Times New Roman" w:hAnsi="Times New Roman" w:cs="Times New Roman"/>
          <w:lang w:eastAsia="en-GB"/>
        </w:rPr>
        <w:t xml:space="preserve"> II</w:t>
      </w:r>
      <w:r w:rsidR="005F3354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60D0B211" w14:textId="77777777" w:rsidR="00145C5E" w:rsidRDefault="002B20E2" w:rsidP="00145C5E">
      <w:pPr>
        <w:pStyle w:val="ListParagraph"/>
        <w:rPr>
          <w:rFonts w:ascii="Times New Roman" w:eastAsia="Times New Roman" w:hAnsi="Times New Roman" w:cs="Times New Roman"/>
          <w:i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>(</w:t>
      </w:r>
      <w:r w:rsidR="00EE3C9E" w:rsidRPr="001B63B4">
        <w:rPr>
          <w:rFonts w:ascii="Times New Roman" w:eastAsia="Times New Roman" w:hAnsi="Times New Roman" w:cs="Times New Roman"/>
          <w:lang w:eastAsia="en-GB"/>
        </w:rPr>
        <w:t xml:space="preserve">Puškin: </w:t>
      </w:r>
      <w:r w:rsidR="00145C5E">
        <w:rPr>
          <w:rFonts w:ascii="Times New Roman" w:eastAsia="Times New Roman" w:hAnsi="Times New Roman" w:cs="Times New Roman"/>
          <w:i/>
          <w:lang w:eastAsia="en-GB"/>
        </w:rPr>
        <w:t>Belkinove pripovijesti: Gospođica-seljanka</w:t>
      </w:r>
      <w:r w:rsidR="001B63B4">
        <w:rPr>
          <w:rFonts w:ascii="Times New Roman" w:eastAsia="Times New Roman" w:hAnsi="Times New Roman" w:cs="Times New Roman"/>
          <w:i/>
          <w:lang w:eastAsia="en-GB"/>
        </w:rPr>
        <w:t xml:space="preserve">, </w:t>
      </w:r>
    </w:p>
    <w:p w14:paraId="56F82367" w14:textId="355E4286" w:rsidR="00ED75F2" w:rsidRPr="00145C5E" w:rsidRDefault="00145C5E" w:rsidP="00145C5E">
      <w:pPr>
        <w:pStyle w:val="ListParagraph"/>
        <w:rPr>
          <w:rFonts w:ascii="Times New Roman" w:eastAsia="Times New Roman" w:hAnsi="Times New Roman" w:cs="Times New Roman"/>
          <w:i/>
          <w:lang w:eastAsia="en-GB"/>
        </w:rPr>
      </w:pPr>
      <w:r w:rsidRPr="00145C5E">
        <w:rPr>
          <w:rFonts w:ascii="Times New Roman" w:eastAsia="Times New Roman" w:hAnsi="Times New Roman" w:cs="Times New Roman"/>
          <w:lang w:eastAsia="en-GB"/>
        </w:rPr>
        <w:t>Puškin: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="001B63B4">
        <w:rPr>
          <w:rFonts w:ascii="Times New Roman" w:eastAsia="Times New Roman" w:hAnsi="Times New Roman" w:cs="Times New Roman"/>
          <w:i/>
          <w:lang w:eastAsia="en-GB"/>
        </w:rPr>
        <w:t>Jevgenij Onjegin</w:t>
      </w:r>
      <w:r w:rsidR="00ED75F2" w:rsidRPr="00145C5E">
        <w:rPr>
          <w:rFonts w:ascii="Times New Roman" w:eastAsia="Times New Roman" w:hAnsi="Times New Roman" w:cs="Times New Roman"/>
          <w:lang w:eastAsia="en-GB"/>
        </w:rPr>
        <w:t>)</w:t>
      </w:r>
    </w:p>
    <w:p w14:paraId="15AE6F33" w14:textId="751E6958" w:rsidR="008210DE" w:rsidRPr="000218BB" w:rsidRDefault="00ED75F2" w:rsidP="008210D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0218BB">
        <w:rPr>
          <w:rFonts w:ascii="Times New Roman" w:eastAsia="Times New Roman" w:hAnsi="Times New Roman" w:cs="Times New Roman"/>
          <w:lang w:eastAsia="en-GB"/>
        </w:rPr>
        <w:t>Romantička</w:t>
      </w:r>
      <w:r w:rsidR="008210DE" w:rsidRPr="000218BB">
        <w:rPr>
          <w:rFonts w:ascii="Times New Roman" w:eastAsia="Times New Roman" w:hAnsi="Times New Roman" w:cs="Times New Roman"/>
          <w:lang w:eastAsia="en-GB"/>
        </w:rPr>
        <w:t xml:space="preserve"> ironija II</w:t>
      </w:r>
      <w:r w:rsidRPr="000218BB">
        <w:rPr>
          <w:rFonts w:ascii="Times New Roman" w:eastAsia="Times New Roman" w:hAnsi="Times New Roman" w:cs="Times New Roman"/>
          <w:lang w:eastAsia="en-GB"/>
        </w:rPr>
        <w:t>I</w:t>
      </w:r>
    </w:p>
    <w:p w14:paraId="3DA36356" w14:textId="77777777" w:rsidR="00145C5E" w:rsidRDefault="00D7569E" w:rsidP="00DE25F1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0218BB">
        <w:rPr>
          <w:rFonts w:ascii="Times New Roman" w:eastAsia="Times New Roman" w:hAnsi="Times New Roman" w:cs="Times New Roman"/>
          <w:lang w:eastAsia="en-GB"/>
        </w:rPr>
        <w:t>(</w:t>
      </w:r>
      <w:r w:rsidR="00ED75F2" w:rsidRPr="001B63B4">
        <w:rPr>
          <w:rFonts w:ascii="Times New Roman" w:eastAsia="Times New Roman" w:hAnsi="Times New Roman" w:cs="Times New Roman"/>
          <w:lang w:eastAsia="en-GB"/>
        </w:rPr>
        <w:t xml:space="preserve">Puškin: </w:t>
      </w:r>
      <w:r w:rsidR="00145C5E">
        <w:rPr>
          <w:rFonts w:ascii="Times New Roman" w:eastAsia="Times New Roman" w:hAnsi="Times New Roman" w:cs="Times New Roman"/>
          <w:i/>
          <w:lang w:eastAsia="en-GB"/>
        </w:rPr>
        <w:t xml:space="preserve">Belkinove pripovijesti: </w:t>
      </w:r>
      <w:r w:rsidR="00ED75F2" w:rsidRPr="001B63B4">
        <w:rPr>
          <w:rFonts w:ascii="Times New Roman" w:eastAsia="Times New Roman" w:hAnsi="Times New Roman" w:cs="Times New Roman"/>
          <w:i/>
          <w:lang w:eastAsia="en-GB"/>
        </w:rPr>
        <w:t>Mećava</w:t>
      </w:r>
      <w:r w:rsidR="00ED75F2" w:rsidRPr="001B63B4">
        <w:rPr>
          <w:rFonts w:ascii="Times New Roman" w:eastAsia="Times New Roman" w:hAnsi="Times New Roman" w:cs="Times New Roman"/>
          <w:lang w:eastAsia="en-GB"/>
        </w:rPr>
        <w:t>,</w:t>
      </w:r>
      <w:r w:rsidR="001B63B4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72586272" w14:textId="4026A09A" w:rsidR="00DE25F1" w:rsidRPr="000218BB" w:rsidRDefault="001B63B4" w:rsidP="00DE25F1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Kierkegaard: </w:t>
      </w:r>
      <w:r w:rsidR="00ED75F2" w:rsidRPr="00145C5E">
        <w:rPr>
          <w:rFonts w:ascii="Times New Roman" w:eastAsia="Times New Roman" w:hAnsi="Times New Roman" w:cs="Times New Roman"/>
          <w:i/>
          <w:lang w:eastAsia="en-GB"/>
        </w:rPr>
        <w:t>Prve ljubavi</w:t>
      </w:r>
      <w:r w:rsidR="008210DE" w:rsidRPr="000218BB">
        <w:rPr>
          <w:rFonts w:ascii="Times New Roman" w:eastAsia="Times New Roman" w:hAnsi="Times New Roman" w:cs="Times New Roman"/>
          <w:lang w:eastAsia="en-GB"/>
        </w:rPr>
        <w:t>)</w:t>
      </w:r>
    </w:p>
    <w:p w14:paraId="44DC972F" w14:textId="0315228F" w:rsidR="000218BB" w:rsidRPr="000218BB" w:rsidRDefault="000218BB" w:rsidP="000218BB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0218BB">
        <w:rPr>
          <w:rFonts w:ascii="Times New Roman" w:eastAsia="Times New Roman" w:hAnsi="Times New Roman" w:cs="Times New Roman"/>
          <w:lang w:eastAsia="en-GB"/>
        </w:rPr>
        <w:t>Ironija i satira</w:t>
      </w:r>
    </w:p>
    <w:p w14:paraId="5DA0BC17" w14:textId="77777777" w:rsidR="000218BB" w:rsidRPr="000218BB" w:rsidRDefault="000218BB" w:rsidP="000218BB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0218BB">
        <w:rPr>
          <w:rFonts w:ascii="Times New Roman" w:eastAsia="Times New Roman" w:hAnsi="Times New Roman" w:cs="Times New Roman"/>
          <w:lang w:eastAsia="en-GB"/>
        </w:rPr>
        <w:t xml:space="preserve">(Marinković: </w:t>
      </w:r>
      <w:r w:rsidRPr="00150DB7">
        <w:rPr>
          <w:rFonts w:ascii="Times New Roman" w:eastAsia="Times New Roman" w:hAnsi="Times New Roman" w:cs="Times New Roman"/>
          <w:i/>
          <w:lang w:eastAsia="en-GB"/>
        </w:rPr>
        <w:t>Poniženje Sokrata</w:t>
      </w:r>
      <w:r w:rsidRPr="000218BB">
        <w:rPr>
          <w:rFonts w:ascii="Times New Roman" w:eastAsia="Times New Roman" w:hAnsi="Times New Roman" w:cs="Times New Roman"/>
          <w:lang w:eastAsia="en-GB"/>
        </w:rPr>
        <w:t>,</w:t>
      </w:r>
    </w:p>
    <w:p w14:paraId="4754F39A" w14:textId="5CDB8829" w:rsidR="000218BB" w:rsidRDefault="000218BB" w:rsidP="000218BB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0218BB">
        <w:rPr>
          <w:rFonts w:ascii="Times New Roman" w:eastAsia="Times New Roman" w:hAnsi="Times New Roman" w:cs="Times New Roman"/>
          <w:lang w:eastAsia="en-GB"/>
        </w:rPr>
        <w:t>Frye: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Pr="000218BB">
        <w:rPr>
          <w:rFonts w:ascii="Times New Roman" w:eastAsia="Times New Roman" w:hAnsi="Times New Roman" w:cs="Times New Roman"/>
          <w:i/>
          <w:lang w:eastAsia="en-GB"/>
        </w:rPr>
        <w:t>Mit zime – ironija i satira</w:t>
      </w:r>
      <w:r w:rsidRPr="000218BB">
        <w:rPr>
          <w:rFonts w:ascii="Times New Roman" w:eastAsia="Times New Roman" w:hAnsi="Times New Roman" w:cs="Times New Roman"/>
          <w:lang w:eastAsia="en-GB"/>
        </w:rPr>
        <w:t>)</w:t>
      </w:r>
    </w:p>
    <w:p w14:paraId="7940B50A" w14:textId="44ECF96B" w:rsidR="000218BB" w:rsidRDefault="000218BB" w:rsidP="000218BB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Ironija i parodija</w:t>
      </w:r>
    </w:p>
    <w:p w14:paraId="00271275" w14:textId="77777777" w:rsidR="000218BB" w:rsidRPr="000218BB" w:rsidRDefault="000218BB" w:rsidP="000218BB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0218BB">
        <w:rPr>
          <w:rFonts w:ascii="Times New Roman" w:eastAsia="Times New Roman" w:hAnsi="Times New Roman" w:cs="Times New Roman"/>
          <w:lang w:eastAsia="en-GB"/>
        </w:rPr>
        <w:t xml:space="preserve">(Marinković: </w:t>
      </w:r>
      <w:r w:rsidRPr="00573EAA">
        <w:rPr>
          <w:rFonts w:ascii="Times New Roman" w:eastAsia="Times New Roman" w:hAnsi="Times New Roman" w:cs="Times New Roman"/>
          <w:i/>
          <w:lang w:eastAsia="en-GB"/>
        </w:rPr>
        <w:t>Mislilac nad osam grobova</w:t>
      </w:r>
      <w:r w:rsidRPr="000218BB">
        <w:rPr>
          <w:rFonts w:ascii="Times New Roman" w:eastAsia="Times New Roman" w:hAnsi="Times New Roman" w:cs="Times New Roman"/>
          <w:lang w:eastAsia="en-GB"/>
        </w:rPr>
        <w:t xml:space="preserve">, </w:t>
      </w:r>
    </w:p>
    <w:p w14:paraId="52296A71" w14:textId="75FBD02B" w:rsidR="000218BB" w:rsidRPr="000218BB" w:rsidRDefault="000218BB" w:rsidP="000218BB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0218BB">
        <w:rPr>
          <w:rFonts w:ascii="Times New Roman" w:eastAsia="Times New Roman" w:hAnsi="Times New Roman" w:cs="Times New Roman"/>
          <w:lang w:eastAsia="en-GB"/>
        </w:rPr>
        <w:t xml:space="preserve">Puškin: </w:t>
      </w:r>
      <w:r w:rsidRPr="00573EAA">
        <w:rPr>
          <w:rFonts w:ascii="Times New Roman" w:eastAsia="Times New Roman" w:hAnsi="Times New Roman" w:cs="Times New Roman"/>
          <w:i/>
          <w:lang w:eastAsia="en-GB"/>
        </w:rPr>
        <w:t>Pikova dama</w:t>
      </w:r>
      <w:r w:rsidRPr="000218BB">
        <w:rPr>
          <w:rFonts w:ascii="Times New Roman" w:eastAsia="Times New Roman" w:hAnsi="Times New Roman" w:cs="Times New Roman"/>
          <w:lang w:eastAsia="en-GB"/>
        </w:rPr>
        <w:t>)</w:t>
      </w:r>
    </w:p>
    <w:p w14:paraId="04AC89F3" w14:textId="77777777" w:rsidR="00DE25F1" w:rsidRPr="000218BB" w:rsidRDefault="005702AC" w:rsidP="005702AC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0218BB">
        <w:rPr>
          <w:rFonts w:ascii="Times New Roman" w:eastAsia="Times New Roman" w:hAnsi="Times New Roman" w:cs="Times New Roman"/>
          <w:lang w:eastAsia="en-GB"/>
        </w:rPr>
        <w:t>I</w:t>
      </w:r>
      <w:r w:rsidR="00DE25F1" w:rsidRPr="000218BB">
        <w:rPr>
          <w:rFonts w:ascii="Times New Roman" w:eastAsia="Times New Roman" w:hAnsi="Times New Roman" w:cs="Times New Roman"/>
          <w:lang w:eastAsia="en-GB"/>
        </w:rPr>
        <w:t>ronija i moderna drama</w:t>
      </w:r>
    </w:p>
    <w:p w14:paraId="3585FDF8" w14:textId="067D8734" w:rsidR="005702AC" w:rsidRPr="000218BB" w:rsidRDefault="00DE25F1" w:rsidP="00DE25F1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0218BB">
        <w:rPr>
          <w:rFonts w:ascii="Times New Roman" w:eastAsia="Times New Roman" w:hAnsi="Times New Roman" w:cs="Times New Roman"/>
          <w:lang w:eastAsia="en-GB"/>
        </w:rPr>
        <w:t xml:space="preserve">(Čehov: </w:t>
      </w:r>
      <w:r w:rsidRPr="00573EAA">
        <w:rPr>
          <w:rFonts w:ascii="Times New Roman" w:eastAsia="Times New Roman" w:hAnsi="Times New Roman" w:cs="Times New Roman"/>
          <w:i/>
          <w:lang w:eastAsia="en-GB"/>
        </w:rPr>
        <w:t>Višnjik</w:t>
      </w:r>
      <w:r w:rsidRPr="000218BB">
        <w:rPr>
          <w:rFonts w:ascii="Times New Roman" w:eastAsia="Times New Roman" w:hAnsi="Times New Roman" w:cs="Times New Roman"/>
          <w:lang w:eastAsia="en-GB"/>
        </w:rPr>
        <w:t>, Čeh</w:t>
      </w:r>
      <w:r w:rsidR="00C47CC0">
        <w:rPr>
          <w:rFonts w:ascii="Times New Roman" w:eastAsia="Times New Roman" w:hAnsi="Times New Roman" w:cs="Times New Roman"/>
          <w:lang w:eastAsia="en-GB"/>
        </w:rPr>
        <w:t xml:space="preserve">ov: </w:t>
      </w:r>
      <w:r w:rsidR="00C47CC0" w:rsidRPr="00C47CC0">
        <w:rPr>
          <w:rFonts w:ascii="Times New Roman" w:eastAsia="Times New Roman" w:hAnsi="Times New Roman" w:cs="Times New Roman"/>
          <w:i/>
          <w:lang w:eastAsia="en-GB"/>
        </w:rPr>
        <w:t>Galeb</w:t>
      </w:r>
      <w:r w:rsidRPr="000218BB">
        <w:rPr>
          <w:rFonts w:ascii="Times New Roman" w:eastAsia="Times New Roman" w:hAnsi="Times New Roman" w:cs="Times New Roman"/>
          <w:lang w:eastAsia="en-GB"/>
        </w:rPr>
        <w:t>)</w:t>
      </w:r>
      <w:r w:rsidR="005702AC" w:rsidRPr="000218BB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2E44F415" w14:textId="11E78E69" w:rsidR="00C63D86" w:rsidRDefault="00ED75F2" w:rsidP="00C63D8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I</w:t>
      </w:r>
      <w:r w:rsidR="008B427A" w:rsidRPr="00C63D86">
        <w:rPr>
          <w:rFonts w:ascii="Times New Roman" w:eastAsia="Times New Roman" w:hAnsi="Times New Roman" w:cs="Times New Roman"/>
          <w:lang w:eastAsia="en-GB"/>
        </w:rPr>
        <w:t>ronija</w:t>
      </w:r>
      <w:r w:rsidR="005702AC">
        <w:rPr>
          <w:rFonts w:ascii="Times New Roman" w:eastAsia="Times New Roman" w:hAnsi="Times New Roman" w:cs="Times New Roman"/>
          <w:lang w:eastAsia="en-GB"/>
        </w:rPr>
        <w:t xml:space="preserve"> i moderna proza</w:t>
      </w:r>
      <w:r w:rsidR="00DE25F1">
        <w:rPr>
          <w:rFonts w:ascii="Times New Roman" w:eastAsia="Times New Roman" w:hAnsi="Times New Roman" w:cs="Times New Roman"/>
          <w:lang w:eastAsia="en-GB"/>
        </w:rPr>
        <w:t xml:space="preserve"> I</w:t>
      </w:r>
    </w:p>
    <w:p w14:paraId="6D57AFA6" w14:textId="77777777" w:rsidR="00E557FF" w:rsidRDefault="00A6469E" w:rsidP="00B30CB5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C63D86">
        <w:rPr>
          <w:rFonts w:ascii="Times New Roman" w:eastAsia="Times New Roman" w:hAnsi="Times New Roman" w:cs="Times New Roman"/>
          <w:lang w:eastAsia="en-GB"/>
        </w:rPr>
        <w:t>(</w:t>
      </w:r>
      <w:r w:rsidR="00E557FF">
        <w:rPr>
          <w:rFonts w:ascii="Times New Roman" w:eastAsia="Times New Roman" w:hAnsi="Times New Roman" w:cs="Times New Roman"/>
          <w:lang w:eastAsia="en-GB"/>
        </w:rPr>
        <w:t xml:space="preserve">T. Mann: </w:t>
      </w:r>
      <w:r w:rsidR="00E557FF" w:rsidRPr="00D00BAD">
        <w:rPr>
          <w:rFonts w:ascii="Times New Roman" w:eastAsia="Times New Roman" w:hAnsi="Times New Roman" w:cs="Times New Roman"/>
          <w:i/>
          <w:lang w:eastAsia="en-GB"/>
        </w:rPr>
        <w:t>Ironija i radikalizam</w:t>
      </w:r>
      <w:r w:rsidR="00E557FF">
        <w:rPr>
          <w:rFonts w:ascii="Times New Roman" w:eastAsia="Times New Roman" w:hAnsi="Times New Roman" w:cs="Times New Roman"/>
          <w:lang w:eastAsia="en-GB"/>
        </w:rPr>
        <w:t>;</w:t>
      </w:r>
    </w:p>
    <w:p w14:paraId="7E2A2300" w14:textId="57FA583B" w:rsidR="00C63D86" w:rsidRPr="00C63D86" w:rsidRDefault="002D1FF8" w:rsidP="00B30CB5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C63D86">
        <w:rPr>
          <w:rFonts w:ascii="Times New Roman" w:eastAsia="Times New Roman" w:hAnsi="Times New Roman" w:cs="Times New Roman"/>
          <w:lang w:eastAsia="en-GB"/>
        </w:rPr>
        <w:t xml:space="preserve">T. </w:t>
      </w:r>
      <w:r w:rsidR="008B427A" w:rsidRPr="00C63D86">
        <w:rPr>
          <w:rFonts w:ascii="Times New Roman" w:eastAsia="Times New Roman" w:hAnsi="Times New Roman" w:cs="Times New Roman"/>
          <w:lang w:eastAsia="en-GB"/>
        </w:rPr>
        <w:t xml:space="preserve">Mann: </w:t>
      </w:r>
      <w:r w:rsidR="008B427A" w:rsidRPr="00D00BAD">
        <w:rPr>
          <w:rFonts w:ascii="Times New Roman" w:eastAsia="Times New Roman" w:hAnsi="Times New Roman" w:cs="Times New Roman"/>
          <w:i/>
          <w:lang w:eastAsia="en-GB"/>
        </w:rPr>
        <w:t>Smrt u Veneciji</w:t>
      </w:r>
      <w:r w:rsidRPr="00C63D86">
        <w:rPr>
          <w:rFonts w:ascii="Times New Roman" w:eastAsia="Times New Roman" w:hAnsi="Times New Roman" w:cs="Times New Roman"/>
          <w:lang w:eastAsia="en-GB"/>
        </w:rPr>
        <w:t>)</w:t>
      </w:r>
    </w:p>
    <w:p w14:paraId="0255D1DC" w14:textId="38004495" w:rsidR="00A67079" w:rsidRPr="003E647B" w:rsidRDefault="00DE25F1" w:rsidP="00C63D8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Ironija i moderna</w:t>
      </w:r>
      <w:r w:rsidR="00403EC4">
        <w:rPr>
          <w:rFonts w:ascii="Times New Roman" w:eastAsia="Times New Roman" w:hAnsi="Times New Roman" w:cs="Times New Roman"/>
          <w:lang w:eastAsia="en-GB"/>
        </w:rPr>
        <w:t xml:space="preserve"> proza I</w:t>
      </w:r>
      <w:r w:rsidR="00573EAA">
        <w:rPr>
          <w:rFonts w:ascii="Times New Roman" w:eastAsia="Times New Roman" w:hAnsi="Times New Roman" w:cs="Times New Roman"/>
          <w:lang w:eastAsia="en-GB"/>
        </w:rPr>
        <w:t>I</w:t>
      </w:r>
    </w:p>
    <w:p w14:paraId="476E3689" w14:textId="77777777" w:rsidR="00403EC4" w:rsidRDefault="00AF7A39" w:rsidP="00403EC4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lastRenderedPageBreak/>
        <w:t>(</w:t>
      </w:r>
      <w:r w:rsidR="00403EC4">
        <w:rPr>
          <w:rFonts w:ascii="Times New Roman" w:eastAsia="Times New Roman" w:hAnsi="Times New Roman" w:cs="Times New Roman"/>
          <w:lang w:eastAsia="en-GB"/>
        </w:rPr>
        <w:t xml:space="preserve">Musil: </w:t>
      </w:r>
      <w:r w:rsidR="00403EC4" w:rsidRPr="00403EC4">
        <w:rPr>
          <w:rFonts w:ascii="Times New Roman" w:eastAsia="Times New Roman" w:hAnsi="Times New Roman" w:cs="Times New Roman"/>
          <w:i/>
          <w:lang w:eastAsia="en-GB"/>
        </w:rPr>
        <w:t>Čovjek bez svojstava</w:t>
      </w:r>
      <w:r w:rsidRPr="00403EC4">
        <w:rPr>
          <w:rFonts w:ascii="Times New Roman" w:eastAsia="Times New Roman" w:hAnsi="Times New Roman" w:cs="Times New Roman"/>
          <w:lang w:eastAsia="en-GB"/>
        </w:rPr>
        <w:t>)</w:t>
      </w:r>
    </w:p>
    <w:p w14:paraId="0689696D" w14:textId="7D53E99B" w:rsidR="00403EC4" w:rsidRDefault="00403EC4" w:rsidP="00403EC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403EC4">
        <w:rPr>
          <w:rFonts w:ascii="Times New Roman" w:eastAsia="Times New Roman" w:hAnsi="Times New Roman" w:cs="Times New Roman"/>
          <w:lang w:eastAsia="en-GB"/>
        </w:rPr>
        <w:t>Ironija i moderna proza I</w:t>
      </w:r>
      <w:r>
        <w:rPr>
          <w:rFonts w:ascii="Times New Roman" w:eastAsia="Times New Roman" w:hAnsi="Times New Roman" w:cs="Times New Roman"/>
          <w:lang w:eastAsia="en-GB"/>
        </w:rPr>
        <w:t>I</w:t>
      </w:r>
      <w:r w:rsidR="00573EAA">
        <w:rPr>
          <w:rFonts w:ascii="Times New Roman" w:eastAsia="Times New Roman" w:hAnsi="Times New Roman" w:cs="Times New Roman"/>
          <w:lang w:eastAsia="en-GB"/>
        </w:rPr>
        <w:t>I</w:t>
      </w:r>
    </w:p>
    <w:p w14:paraId="6FB52163" w14:textId="1F0FB112" w:rsidR="00403EC4" w:rsidRPr="00403EC4" w:rsidRDefault="00403EC4" w:rsidP="00403EC4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(Musil: </w:t>
      </w:r>
      <w:r w:rsidRPr="00403EC4">
        <w:rPr>
          <w:rFonts w:ascii="Times New Roman" w:eastAsia="Times New Roman" w:hAnsi="Times New Roman" w:cs="Times New Roman"/>
          <w:i/>
          <w:lang w:eastAsia="en-GB"/>
        </w:rPr>
        <w:t>Čovjek bez svojstava</w:t>
      </w:r>
      <w:r>
        <w:rPr>
          <w:rFonts w:ascii="Times New Roman" w:eastAsia="Times New Roman" w:hAnsi="Times New Roman" w:cs="Times New Roman"/>
          <w:lang w:eastAsia="en-GB"/>
        </w:rPr>
        <w:t>)</w:t>
      </w:r>
    </w:p>
    <w:p w14:paraId="0498E0F9" w14:textId="0DF7E2D8" w:rsidR="008B427A" w:rsidRDefault="00E557FF" w:rsidP="008B427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Zaključna rasprava</w:t>
      </w:r>
    </w:p>
    <w:p w14:paraId="52BF3F9A" w14:textId="45CC8F57" w:rsidR="00E557FF" w:rsidRPr="003E647B" w:rsidRDefault="00E557FF" w:rsidP="008B427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Test</w:t>
      </w:r>
    </w:p>
    <w:p w14:paraId="40EA751B" w14:textId="4021835B" w:rsidR="00ED6CCD" w:rsidRDefault="00F35F7E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L</w:t>
      </w:r>
      <w:r w:rsidR="00ED6CCD">
        <w:rPr>
          <w:rFonts w:ascii="Times New Roman" w:eastAsia="Times New Roman" w:hAnsi="Times New Roman" w:cs="Times New Roman"/>
          <w:lang w:eastAsia="en-GB"/>
        </w:rPr>
        <w:t>iteratura:</w:t>
      </w:r>
    </w:p>
    <w:p w14:paraId="08AA090C" w14:textId="7E29C85A" w:rsidR="00205F70" w:rsidRDefault="005F5186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Albert, Georgia (1993) 'Understanding Irony: Three Essays on Friedrich Schlegel', </w:t>
      </w:r>
      <w:r w:rsidRPr="005F5186">
        <w:rPr>
          <w:rFonts w:ascii="Times New Roman" w:eastAsia="Times New Roman" w:hAnsi="Times New Roman" w:cs="Times New Roman"/>
          <w:i/>
          <w:lang w:eastAsia="en-GB"/>
        </w:rPr>
        <w:t>MLN</w:t>
      </w:r>
      <w:r>
        <w:rPr>
          <w:rFonts w:ascii="Times New Roman" w:eastAsia="Times New Roman" w:hAnsi="Times New Roman" w:cs="Times New Roman"/>
          <w:lang w:eastAsia="en-GB"/>
        </w:rPr>
        <w:t>, 108 (1993), 825-48.</w:t>
      </w:r>
    </w:p>
    <w:p w14:paraId="60B91A57" w14:textId="0849138E" w:rsidR="00F35F7E" w:rsidRDefault="00F35F7E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Aristofan (2000) „Oblaci“, u: </w:t>
      </w:r>
      <w:r w:rsidRPr="00F35F7E">
        <w:rPr>
          <w:rFonts w:ascii="Times New Roman" w:eastAsia="Times New Roman" w:hAnsi="Times New Roman" w:cs="Times New Roman"/>
          <w:i/>
          <w:lang w:eastAsia="en-GB"/>
        </w:rPr>
        <w:t>Izabrane komedije</w:t>
      </w:r>
      <w:r>
        <w:rPr>
          <w:rFonts w:ascii="Times New Roman" w:eastAsia="Times New Roman" w:hAnsi="Times New Roman" w:cs="Times New Roman"/>
          <w:lang w:eastAsia="en-GB"/>
        </w:rPr>
        <w:t>,</w:t>
      </w:r>
      <w:r w:rsidRPr="00F35F7E">
        <w:rPr>
          <w:rFonts w:ascii="Times New Roman" w:eastAsia="Times New Roman" w:hAnsi="Times New Roman" w:cs="Times New Roman"/>
          <w:lang w:eastAsia="en-GB"/>
        </w:rPr>
        <w:t xml:space="preserve"> s grčkoga preveo Mladen Škiljan ; komentare i po</w:t>
      </w:r>
      <w:r w:rsidR="00E108CE">
        <w:rPr>
          <w:rFonts w:ascii="Times New Roman" w:eastAsia="Times New Roman" w:hAnsi="Times New Roman" w:cs="Times New Roman"/>
          <w:lang w:eastAsia="en-GB"/>
        </w:rPr>
        <w:t>govor napisala Tamara Tvrtković, Zagreb</w:t>
      </w:r>
      <w:r w:rsidR="00E108CE" w:rsidRPr="00E108CE">
        <w:rPr>
          <w:rFonts w:ascii="Times New Roman" w:eastAsia="Times New Roman" w:hAnsi="Times New Roman" w:cs="Times New Roman"/>
          <w:lang w:eastAsia="en-GB"/>
        </w:rPr>
        <w:t>: Školska knjiga</w:t>
      </w:r>
      <w:r w:rsidR="00E108CE">
        <w:rPr>
          <w:rFonts w:ascii="Times New Roman" w:eastAsia="Times New Roman" w:hAnsi="Times New Roman" w:cs="Times New Roman"/>
          <w:lang w:eastAsia="en-GB"/>
        </w:rPr>
        <w:t>.</w:t>
      </w:r>
    </w:p>
    <w:p w14:paraId="6B27BE2F" w14:textId="091DA5E6" w:rsidR="005F5186" w:rsidRDefault="005F5186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Behler, Ernst (1990) </w:t>
      </w:r>
      <w:r>
        <w:rPr>
          <w:rFonts w:ascii="Times New Roman" w:eastAsia="Times New Roman" w:hAnsi="Times New Roman" w:cs="Times New Roman"/>
          <w:i/>
          <w:lang w:eastAsia="en-GB"/>
        </w:rPr>
        <w:t>Irony and the Discourse of M</w:t>
      </w:r>
      <w:r w:rsidRPr="005F5186">
        <w:rPr>
          <w:rFonts w:ascii="Times New Roman" w:eastAsia="Times New Roman" w:hAnsi="Times New Roman" w:cs="Times New Roman"/>
          <w:i/>
          <w:lang w:eastAsia="en-GB"/>
        </w:rPr>
        <w:t>odernity</w:t>
      </w:r>
      <w:r>
        <w:rPr>
          <w:rFonts w:ascii="Times New Roman" w:eastAsia="Times New Roman" w:hAnsi="Times New Roman" w:cs="Times New Roman"/>
          <w:lang w:eastAsia="en-GB"/>
        </w:rPr>
        <w:t>, Seattle, WA: University of Washington Press.</w:t>
      </w:r>
    </w:p>
    <w:p w14:paraId="5EA52909" w14:textId="3D096D03" w:rsidR="005F5186" w:rsidRDefault="005F5186" w:rsidP="00392CBD">
      <w:pPr>
        <w:rPr>
          <w:rFonts w:ascii="Times New Roman" w:eastAsia="Times New Roman" w:hAnsi="Times New Roman" w:cs="Times New Roman"/>
          <w:lang w:eastAsia="en-GB"/>
        </w:rPr>
      </w:pPr>
      <w:r w:rsidRPr="005F5186">
        <w:rPr>
          <w:rFonts w:ascii="Times New Roman" w:eastAsia="Times New Roman" w:hAnsi="Times New Roman" w:cs="Times New Roman"/>
          <w:lang w:eastAsia="en-GB"/>
        </w:rPr>
        <w:t xml:space="preserve">Benjamin, Walter (2007) </w:t>
      </w:r>
      <w:r w:rsidRPr="005F5186">
        <w:rPr>
          <w:rFonts w:ascii="Times New Roman" w:eastAsia="Times New Roman" w:hAnsi="Times New Roman" w:cs="Times New Roman"/>
          <w:i/>
          <w:lang w:eastAsia="en-GB"/>
        </w:rPr>
        <w:t>Kritika umjetnosti u njemačkom romantizmu</w:t>
      </w:r>
      <w:r w:rsidRPr="005F5186">
        <w:rPr>
          <w:rFonts w:ascii="Times New Roman" w:eastAsia="Times New Roman" w:hAnsi="Times New Roman" w:cs="Times New Roman"/>
          <w:lang w:eastAsia="en-GB"/>
        </w:rPr>
        <w:t>, Zagreb: Naklada Jurčić.</w:t>
      </w:r>
    </w:p>
    <w:p w14:paraId="1E07CF12" w14:textId="56A61C95" w:rsidR="00145C5E" w:rsidRDefault="00145C5E" w:rsidP="00392CBD">
      <w:pPr>
        <w:rPr>
          <w:rFonts w:ascii="Times New Roman" w:eastAsia="Times New Roman" w:hAnsi="Times New Roman" w:cs="Times New Roman"/>
          <w:lang w:eastAsia="en-GB"/>
        </w:rPr>
      </w:pPr>
      <w:r w:rsidRPr="00145C5E">
        <w:rPr>
          <w:rFonts w:ascii="Times New Roman" w:eastAsia="Times New Roman" w:hAnsi="Times New Roman" w:cs="Times New Roman"/>
          <w:lang w:eastAsia="en-GB"/>
        </w:rPr>
        <w:t xml:space="preserve">Bethea, D., Davydov, S. 1981. „Pushkin's Saturnine Cupid: The Poetics of Parody in 'The Tales of Belkin'“. </w:t>
      </w:r>
      <w:r w:rsidRPr="00145C5E">
        <w:rPr>
          <w:rFonts w:ascii="Times New Roman" w:eastAsia="Times New Roman" w:hAnsi="Times New Roman" w:cs="Times New Roman"/>
          <w:i/>
          <w:lang w:eastAsia="en-GB"/>
        </w:rPr>
        <w:t>PMLA</w:t>
      </w:r>
      <w:r w:rsidRPr="00145C5E">
        <w:rPr>
          <w:rFonts w:ascii="Times New Roman" w:eastAsia="Times New Roman" w:hAnsi="Times New Roman" w:cs="Times New Roman"/>
          <w:lang w:eastAsia="en-GB"/>
        </w:rPr>
        <w:t>, 96(1)</w:t>
      </w:r>
      <w:r>
        <w:rPr>
          <w:rFonts w:ascii="Times New Roman" w:eastAsia="Times New Roman" w:hAnsi="Times New Roman" w:cs="Times New Roman"/>
          <w:lang w:eastAsia="en-GB"/>
        </w:rPr>
        <w:t xml:space="preserve">, str. 8–21. </w:t>
      </w:r>
    </w:p>
    <w:p w14:paraId="43309A43" w14:textId="0EE434B4" w:rsidR="005F5186" w:rsidRDefault="005F5186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Bishop, Lloyd (1989) </w:t>
      </w:r>
      <w:r w:rsidRPr="005F5186">
        <w:rPr>
          <w:rFonts w:ascii="Times New Roman" w:eastAsia="Times New Roman" w:hAnsi="Times New Roman" w:cs="Times New Roman"/>
          <w:i/>
          <w:lang w:eastAsia="en-GB"/>
        </w:rPr>
        <w:t>Romantic Irony in French literature: from Diderot to Beckett</w:t>
      </w:r>
      <w:r>
        <w:rPr>
          <w:rFonts w:ascii="Times New Roman" w:eastAsia="Times New Roman" w:hAnsi="Times New Roman" w:cs="Times New Roman"/>
          <w:lang w:eastAsia="en-GB"/>
        </w:rPr>
        <w:t>, Nashville, TN: Vanderbilt University Press.</w:t>
      </w:r>
    </w:p>
    <w:p w14:paraId="5DA35861" w14:textId="31ECE91A" w:rsidR="00ED6CCD" w:rsidRDefault="00ED6CCD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Booth, Wayne C. (1974) </w:t>
      </w:r>
      <w:r w:rsidRPr="00E11DDE">
        <w:rPr>
          <w:rFonts w:ascii="Times New Roman" w:eastAsia="Times New Roman" w:hAnsi="Times New Roman" w:cs="Times New Roman"/>
          <w:i/>
          <w:lang w:eastAsia="en-GB"/>
        </w:rPr>
        <w:t>A Rhetoric of Irony</w:t>
      </w:r>
      <w:r>
        <w:rPr>
          <w:rFonts w:ascii="Times New Roman" w:eastAsia="Times New Roman" w:hAnsi="Times New Roman" w:cs="Times New Roman"/>
          <w:lang w:eastAsia="en-GB"/>
        </w:rPr>
        <w:t>, Chicago – London: The University of Chicago Press.</w:t>
      </w:r>
    </w:p>
    <w:p w14:paraId="7219CC7A" w14:textId="62C668B8" w:rsidR="00C571DD" w:rsidRDefault="00863178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Bricko, Marina (1995) „Protoromantična ironija i književnost antičke Grčke“, </w:t>
      </w:r>
      <w:r w:rsidRPr="00863178">
        <w:rPr>
          <w:rFonts w:ascii="Times New Roman" w:eastAsia="Times New Roman" w:hAnsi="Times New Roman" w:cs="Times New Roman"/>
          <w:lang w:eastAsia="en-GB"/>
        </w:rPr>
        <w:t xml:space="preserve">u: </w:t>
      </w:r>
      <w:r w:rsidRPr="00863178">
        <w:rPr>
          <w:rFonts w:ascii="Times New Roman" w:eastAsia="Times New Roman" w:hAnsi="Times New Roman" w:cs="Times New Roman"/>
          <w:i/>
          <w:lang w:eastAsia="en-GB"/>
        </w:rPr>
        <w:t>Tropi i figure</w:t>
      </w:r>
      <w:r w:rsidRPr="00863178">
        <w:rPr>
          <w:rFonts w:ascii="Times New Roman" w:eastAsia="Times New Roman" w:hAnsi="Times New Roman" w:cs="Times New Roman"/>
          <w:lang w:eastAsia="en-GB"/>
        </w:rPr>
        <w:t>, ur. Živa Benčić i Dunja Fališevac,Zagreb: Zavod za znanost o književnosti, str</w:t>
      </w:r>
      <w:r>
        <w:rPr>
          <w:rFonts w:ascii="Times New Roman" w:eastAsia="Times New Roman" w:hAnsi="Times New Roman" w:cs="Times New Roman"/>
          <w:lang w:eastAsia="en-GB"/>
        </w:rPr>
        <w:t>. 281- 310.</w:t>
      </w:r>
    </w:p>
    <w:p w14:paraId="39308090" w14:textId="14C0DC52" w:rsidR="00911D9C" w:rsidRPr="00DC20A4" w:rsidRDefault="00911D9C" w:rsidP="00911D9C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en-GB"/>
        </w:rPr>
      </w:pPr>
      <w:r w:rsidRPr="00DC20A4">
        <w:rPr>
          <w:rFonts w:ascii="Times New Roman" w:eastAsia="Times New Roman" w:hAnsi="Times New Roman" w:cs="Times New Roman"/>
          <w:u w:val="single"/>
          <w:lang w:eastAsia="en-GB"/>
        </w:rPr>
        <w:t>Cohn, D. (2001)</w:t>
      </w:r>
      <w:r w:rsidRPr="00911D9C">
        <w:rPr>
          <w:rFonts w:ascii="Times New Roman" w:eastAsia="Times New Roman" w:hAnsi="Times New Roman" w:cs="Times New Roman"/>
          <w:u w:val="single"/>
          <w:lang w:eastAsia="en-GB"/>
        </w:rPr>
        <w:t xml:space="preserve"> Does Socrates Speak for Plato? Reflections on an Open Question. </w:t>
      </w:r>
      <w:r w:rsidRPr="00911D9C">
        <w:rPr>
          <w:rFonts w:ascii="Times New Roman" w:eastAsia="Times New Roman" w:hAnsi="Times New Roman" w:cs="Times New Roman"/>
          <w:i/>
          <w:u w:val="single"/>
          <w:lang w:eastAsia="en-GB"/>
        </w:rPr>
        <w:t>New Literary History</w:t>
      </w:r>
      <w:r w:rsidRPr="00911D9C">
        <w:rPr>
          <w:rFonts w:ascii="Times New Roman" w:eastAsia="Times New Roman" w:hAnsi="Times New Roman" w:cs="Times New Roman"/>
          <w:u w:val="single"/>
          <w:lang w:eastAsia="en-GB"/>
        </w:rPr>
        <w:t>, 32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>(3), 485–500.</w:t>
      </w:r>
    </w:p>
    <w:p w14:paraId="45D0FE9F" w14:textId="77777777" w:rsidR="00911D9C" w:rsidRDefault="00911D9C" w:rsidP="00911D9C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6B330D62" w14:textId="5D051260" w:rsidR="002A2EAA" w:rsidRPr="003E647B" w:rsidRDefault="002A2EAA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Colebrook, Claire (2004)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Irony</w:t>
      </w:r>
      <w:r w:rsidRPr="003E647B">
        <w:rPr>
          <w:rFonts w:ascii="Times New Roman" w:eastAsia="Times New Roman" w:hAnsi="Times New Roman" w:cs="Times New Roman"/>
          <w:lang w:eastAsia="en-GB"/>
        </w:rPr>
        <w:t>, London – New York: Routledge.</w:t>
      </w:r>
    </w:p>
    <w:p w14:paraId="6DF0BC9B" w14:textId="6987F26F" w:rsidR="00A678AB" w:rsidRDefault="00A678AB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Čačinovič, Nadežda (1987) </w:t>
      </w:r>
      <w:r w:rsidR="00040457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Filozofija, pjesništvo, ironija</w:t>
      </w:r>
      <w:r w:rsidR="00040457">
        <w:rPr>
          <w:rFonts w:ascii="Times New Roman" w:eastAsia="Times New Roman" w:hAnsi="Times New Roman" w:cs="Times New Roman"/>
          <w:lang w:eastAsia="en-GB"/>
        </w:rPr>
        <w:t>“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, u: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Estetika njemačke romantike</w:t>
      </w:r>
      <w:r w:rsidRPr="003E647B">
        <w:rPr>
          <w:rFonts w:ascii="Times New Roman" w:eastAsia="Times New Roman" w:hAnsi="Times New Roman" w:cs="Times New Roman"/>
          <w:lang w:eastAsia="en-GB"/>
        </w:rPr>
        <w:t>, Zagreb: Zavod za filozofiju Filozofskog fakulteta Sveučilišta u Zagrebu, str. 26-34.</w:t>
      </w:r>
    </w:p>
    <w:p w14:paraId="1059D3A8" w14:textId="29537175" w:rsidR="00E84BFD" w:rsidRDefault="00E84BFD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Dane, Joseph (1991) </w:t>
      </w:r>
      <w:r w:rsidRPr="00E84BFD">
        <w:rPr>
          <w:rFonts w:ascii="Times New Roman" w:eastAsia="Times New Roman" w:hAnsi="Times New Roman" w:cs="Times New Roman"/>
          <w:i/>
          <w:lang w:eastAsia="en-GB"/>
        </w:rPr>
        <w:t>The Critical Mythology of Irony</w:t>
      </w:r>
      <w:r>
        <w:rPr>
          <w:rFonts w:ascii="Times New Roman" w:eastAsia="Times New Roman" w:hAnsi="Times New Roman" w:cs="Times New Roman"/>
          <w:lang w:eastAsia="en-GB"/>
        </w:rPr>
        <w:t>, Athens: GA: University of Georgia Press.</w:t>
      </w:r>
    </w:p>
    <w:p w14:paraId="0AA5D860" w14:textId="77777777" w:rsidR="006B3F7D" w:rsidRPr="00DC20A4" w:rsidRDefault="006B3F7D" w:rsidP="006B3F7D">
      <w:pPr>
        <w:pStyle w:val="Odlomakpopisa2"/>
        <w:spacing w:after="240" w:line="360" w:lineRule="auto"/>
        <w:ind w:left="0"/>
        <w:contextualSpacing w:val="0"/>
        <w:jc w:val="both"/>
        <w:rPr>
          <w:rFonts w:ascii="Times New Roman" w:eastAsia="Times New Roman" w:hAnsi="Times New Roman"/>
          <w:u w:val="single"/>
          <w:lang w:eastAsia="en-GB"/>
        </w:rPr>
      </w:pPr>
      <w:r w:rsidRPr="00DC20A4">
        <w:rPr>
          <w:rFonts w:ascii="Times New Roman" w:eastAsia="Times New Roman" w:hAnsi="Times New Roman"/>
          <w:u w:val="single"/>
          <w:lang w:eastAsia="en-GB"/>
        </w:rPr>
        <w:t>Frye</w:t>
      </w:r>
      <w:r w:rsidR="00C4201A" w:rsidRPr="00DC20A4">
        <w:rPr>
          <w:rFonts w:ascii="Times New Roman" w:eastAsia="Times New Roman" w:hAnsi="Times New Roman"/>
          <w:u w:val="single"/>
          <w:lang w:eastAsia="en-GB"/>
        </w:rPr>
        <w:t xml:space="preserve">, Northrop (2000) </w:t>
      </w:r>
      <w:r w:rsidR="00C4201A" w:rsidRPr="00DC20A4">
        <w:rPr>
          <w:rFonts w:ascii="Times New Roman" w:eastAsia="Times New Roman" w:hAnsi="Times New Roman"/>
          <w:u w:val="single"/>
          <w:lang w:eastAsia="en-GB"/>
        </w:rPr>
        <w:t xml:space="preserve">„Mit zime: ironija i satira“, u: </w:t>
      </w:r>
      <w:r w:rsidR="00C4201A" w:rsidRPr="00DC20A4">
        <w:rPr>
          <w:rFonts w:ascii="Times New Roman" w:eastAsia="Times New Roman" w:hAnsi="Times New Roman"/>
          <w:i/>
          <w:u w:val="single"/>
          <w:lang w:eastAsia="en-GB"/>
        </w:rPr>
        <w:t>Anatomija kritike: četiri eseja,</w:t>
      </w:r>
      <w:r w:rsidR="00C4201A" w:rsidRPr="00DC20A4">
        <w:rPr>
          <w:rFonts w:ascii="Times New Roman" w:eastAsia="Times New Roman" w:hAnsi="Times New Roman"/>
          <w:u w:val="single"/>
          <w:lang w:eastAsia="en-GB"/>
        </w:rPr>
        <w:t xml:space="preserve"> Zagreb: </w:t>
      </w:r>
      <w:r w:rsidR="00C4201A" w:rsidRPr="00DC20A4">
        <w:rPr>
          <w:rFonts w:ascii="Times New Roman" w:eastAsia="Times New Roman" w:hAnsi="Times New Roman"/>
          <w:u w:val="single"/>
          <w:lang w:eastAsia="en-GB"/>
        </w:rPr>
        <w:t>Golden marketing, str. 252-269.</w:t>
      </w:r>
    </w:p>
    <w:p w14:paraId="01346ADA" w14:textId="176A96AC" w:rsidR="00E84BFD" w:rsidRDefault="00E84BFD" w:rsidP="006B3F7D">
      <w:pPr>
        <w:pStyle w:val="Odlomakpopisa2"/>
        <w:spacing w:after="240" w:line="360" w:lineRule="auto"/>
        <w:ind w:left="0"/>
        <w:contextualSpacing w:val="0"/>
        <w:jc w:val="both"/>
        <w:rPr>
          <w:rFonts w:ascii="Times New Roman" w:eastAsia="Times New Roman" w:hAnsi="Times New Roman"/>
          <w:lang w:eastAsia="en-GB"/>
        </w:rPr>
      </w:pPr>
      <w:r>
        <w:rPr>
          <w:rFonts w:ascii="Times New Roman" w:eastAsia="Times New Roman" w:hAnsi="Times New Roman"/>
          <w:lang w:eastAsia="en-GB"/>
        </w:rPr>
        <w:t xml:space="preserve">Furst, Lilian R. (1984) </w:t>
      </w:r>
      <w:r w:rsidRPr="00E84BFD">
        <w:rPr>
          <w:rFonts w:ascii="Times New Roman" w:eastAsia="Times New Roman" w:hAnsi="Times New Roman"/>
          <w:i/>
          <w:lang w:eastAsia="en-GB"/>
        </w:rPr>
        <w:t>Fictions of Romantic Irony</w:t>
      </w:r>
      <w:r>
        <w:rPr>
          <w:rFonts w:ascii="Times New Roman" w:eastAsia="Times New Roman" w:hAnsi="Times New Roman"/>
          <w:lang w:eastAsia="en-GB"/>
        </w:rPr>
        <w:t>, Cambridge, MA: Harvard Universty Press.</w:t>
      </w:r>
    </w:p>
    <w:p w14:paraId="243158A5" w14:textId="69EF6608" w:rsidR="00E84BFD" w:rsidRDefault="00E84BFD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Handwerk, Gary (1985) </w:t>
      </w:r>
      <w:r w:rsidRPr="00E11DDE">
        <w:rPr>
          <w:rFonts w:ascii="Times New Roman" w:eastAsia="Times New Roman" w:hAnsi="Times New Roman" w:cs="Times New Roman"/>
          <w:i/>
          <w:lang w:eastAsia="en-GB"/>
        </w:rPr>
        <w:t>Iro</w:t>
      </w:r>
      <w:r w:rsidR="00E11DDE">
        <w:rPr>
          <w:rFonts w:ascii="Times New Roman" w:eastAsia="Times New Roman" w:hAnsi="Times New Roman" w:cs="Times New Roman"/>
          <w:i/>
          <w:lang w:eastAsia="en-GB"/>
        </w:rPr>
        <w:t>ny and E</w:t>
      </w:r>
      <w:r w:rsidRPr="00E11DDE">
        <w:rPr>
          <w:rFonts w:ascii="Times New Roman" w:eastAsia="Times New Roman" w:hAnsi="Times New Roman" w:cs="Times New Roman"/>
          <w:i/>
          <w:lang w:eastAsia="en-GB"/>
        </w:rPr>
        <w:t>thics in Narrative Form: from Schlegel to Lacan</w:t>
      </w:r>
      <w:r>
        <w:rPr>
          <w:rFonts w:ascii="Times New Roman" w:eastAsia="Times New Roman" w:hAnsi="Times New Roman" w:cs="Times New Roman"/>
          <w:lang w:eastAsia="en-GB"/>
        </w:rPr>
        <w:t>, New Haven, CT: Yale University Press.</w:t>
      </w:r>
    </w:p>
    <w:p w14:paraId="51BE22F1" w14:textId="10459021" w:rsidR="00EA65DE" w:rsidRPr="003E647B" w:rsidRDefault="00461A4B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Hucheon, Linda </w:t>
      </w:r>
      <w:r w:rsidR="00EA65DE">
        <w:rPr>
          <w:rFonts w:ascii="Times New Roman" w:eastAsia="Times New Roman" w:hAnsi="Times New Roman" w:cs="Times New Roman"/>
          <w:lang w:eastAsia="en-GB"/>
        </w:rPr>
        <w:t>(2004)</w:t>
      </w:r>
      <w:r w:rsidR="00EA65DE" w:rsidRPr="00EA65DE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461A4B">
        <w:rPr>
          <w:rFonts w:ascii="Times New Roman" w:eastAsia="Times New Roman" w:hAnsi="Times New Roman" w:cs="Times New Roman"/>
          <w:i/>
          <w:lang w:eastAsia="en-GB"/>
        </w:rPr>
        <w:t>Irony's Edge: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="00EA65DE" w:rsidRPr="00EA65DE">
        <w:rPr>
          <w:rFonts w:ascii="Times New Roman" w:eastAsia="Times New Roman" w:hAnsi="Times New Roman" w:cs="Times New Roman"/>
          <w:i/>
          <w:lang w:eastAsia="en-GB"/>
        </w:rPr>
        <w:t>The Theory and Politics of Irony</w:t>
      </w:r>
      <w:r w:rsidR="00EA65DE">
        <w:rPr>
          <w:rFonts w:ascii="Times New Roman" w:eastAsia="Times New Roman" w:hAnsi="Times New Roman" w:cs="Times New Roman"/>
          <w:lang w:eastAsia="en-GB"/>
        </w:rPr>
        <w:t>, London – New York: Routledge.</w:t>
      </w:r>
    </w:p>
    <w:p w14:paraId="5ACA39EA" w14:textId="3D011789" w:rsidR="00A678AB" w:rsidRDefault="00A678AB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Jankelevič, Vladimir (1989)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Ironija</w:t>
      </w:r>
      <w:r w:rsidRPr="003E647B">
        <w:rPr>
          <w:rFonts w:ascii="Times New Roman" w:eastAsia="Times New Roman" w:hAnsi="Times New Roman" w:cs="Times New Roman"/>
          <w:lang w:eastAsia="en-GB"/>
        </w:rPr>
        <w:t>, preveo Branko Jelić, Sremski Karlovci: Izdavačka knjižarnica Zorana Stojanovića.</w:t>
      </w:r>
    </w:p>
    <w:p w14:paraId="7EE78C70" w14:textId="733F8692" w:rsidR="00145C5E" w:rsidRDefault="00145C5E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Kierkegaard, Søren. 1979. </w:t>
      </w:r>
      <w:r w:rsidR="006B3F7D">
        <w:rPr>
          <w:rFonts w:ascii="Times New Roman" w:hAnsi="Times New Roman" w:cs="Times New Roman"/>
          <w:sz w:val="24"/>
          <w:szCs w:val="24"/>
        </w:rPr>
        <w:t>„</w:t>
      </w:r>
      <w:r w:rsidR="005B610F">
        <w:rPr>
          <w:rFonts w:ascii="Times New Roman" w:hAnsi="Times New Roman" w:cs="Times New Roman"/>
          <w:sz w:val="24"/>
          <w:szCs w:val="24"/>
        </w:rPr>
        <w:t>Prve</w:t>
      </w:r>
      <w:r w:rsidR="006B3F7D">
        <w:rPr>
          <w:rFonts w:ascii="Times New Roman" w:hAnsi="Times New Roman" w:cs="Times New Roman"/>
          <w:sz w:val="24"/>
          <w:szCs w:val="24"/>
        </w:rPr>
        <w:t xml:space="preserve"> ljubav</w:t>
      </w:r>
      <w:r w:rsidR="005B610F">
        <w:rPr>
          <w:rFonts w:ascii="Times New Roman" w:hAnsi="Times New Roman" w:cs="Times New Roman"/>
          <w:sz w:val="24"/>
          <w:szCs w:val="24"/>
        </w:rPr>
        <w:t>i</w:t>
      </w:r>
      <w:r w:rsidR="006B3F7D">
        <w:rPr>
          <w:rFonts w:ascii="Times New Roman" w:hAnsi="Times New Roman" w:cs="Times New Roman"/>
          <w:sz w:val="24"/>
          <w:szCs w:val="24"/>
        </w:rPr>
        <w:t xml:space="preserve">“, u: </w:t>
      </w:r>
      <w:r>
        <w:rPr>
          <w:rFonts w:ascii="Times New Roman" w:hAnsi="Times New Roman" w:cs="Times New Roman"/>
          <w:i/>
          <w:sz w:val="24"/>
          <w:szCs w:val="24"/>
        </w:rPr>
        <w:t>Ili-ili</w:t>
      </w:r>
      <w:r>
        <w:rPr>
          <w:rFonts w:ascii="Times New Roman" w:hAnsi="Times New Roman" w:cs="Times New Roman"/>
          <w:sz w:val="24"/>
          <w:szCs w:val="24"/>
        </w:rPr>
        <w:t>, preveo Milan Tabaković, Sarajevo: Veselin Masleša.</w:t>
      </w:r>
    </w:p>
    <w:p w14:paraId="194CBDED" w14:textId="07EC1EA2" w:rsidR="00537ED7" w:rsidRDefault="00537ED7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lastRenderedPageBreak/>
        <w:t xml:space="preserve">Kierkegaard, </w:t>
      </w:r>
      <w:r w:rsidRPr="00537ED7">
        <w:rPr>
          <w:rFonts w:ascii="Times New Roman" w:eastAsia="Times New Roman" w:hAnsi="Times New Roman" w:cs="Times New Roman"/>
          <w:lang w:eastAsia="en-GB"/>
        </w:rPr>
        <w:t xml:space="preserve">Søren </w:t>
      </w:r>
      <w:r>
        <w:rPr>
          <w:rFonts w:ascii="Times New Roman" w:eastAsia="Times New Roman" w:hAnsi="Times New Roman" w:cs="Times New Roman"/>
          <w:lang w:eastAsia="en-GB"/>
        </w:rPr>
        <w:t>(2020)</w:t>
      </w:r>
      <w:r w:rsidRPr="00537ED7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537ED7">
        <w:rPr>
          <w:rFonts w:ascii="Times New Roman" w:eastAsia="Times New Roman" w:hAnsi="Times New Roman" w:cs="Times New Roman"/>
          <w:i/>
          <w:lang w:eastAsia="en-GB"/>
        </w:rPr>
        <w:t>O pojmu ironije sa stalnim osvrtom na Sokrata</w:t>
      </w:r>
      <w:r>
        <w:rPr>
          <w:rFonts w:ascii="Times New Roman" w:eastAsia="Times New Roman" w:hAnsi="Times New Roman" w:cs="Times New Roman"/>
          <w:lang w:eastAsia="en-GB"/>
        </w:rPr>
        <w:t>, preveo Miloš Todorović, Beograd: Dereta.</w:t>
      </w:r>
    </w:p>
    <w:p w14:paraId="2F6E436C" w14:textId="167DBCE0" w:rsidR="00E84BFD" w:rsidRPr="003E647B" w:rsidRDefault="00E84BFD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Knox, Norman (1961) </w:t>
      </w:r>
      <w:r w:rsidRPr="00E84BFD">
        <w:rPr>
          <w:rFonts w:ascii="Times New Roman" w:eastAsia="Times New Roman" w:hAnsi="Times New Roman" w:cs="Times New Roman"/>
          <w:i/>
          <w:lang w:eastAsia="en-GB"/>
        </w:rPr>
        <w:t>The Word 'Irony' and its Context (1500-1755),</w:t>
      </w:r>
      <w:r>
        <w:rPr>
          <w:rFonts w:ascii="Times New Roman" w:eastAsia="Times New Roman" w:hAnsi="Times New Roman" w:cs="Times New Roman"/>
          <w:lang w:eastAsia="en-GB"/>
        </w:rPr>
        <w:t xml:space="preserve"> Durham, NC: Duke University Press.</w:t>
      </w:r>
    </w:p>
    <w:p w14:paraId="65958D44" w14:textId="129FDC2A" w:rsidR="00A678AB" w:rsidRDefault="00A678AB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Konstan, David (2011) </w:t>
      </w:r>
      <w:r w:rsidR="00E11DDE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Socrates in Aristophanes' </w:t>
      </w:r>
      <w:r w:rsidR="00E11DDE">
        <w:rPr>
          <w:rFonts w:ascii="Times New Roman" w:eastAsia="Times New Roman" w:hAnsi="Times New Roman" w:cs="Times New Roman"/>
          <w:lang w:eastAsia="en-GB"/>
        </w:rPr>
        <w:t>'</w:t>
      </w:r>
      <w:r w:rsidRPr="003E647B">
        <w:rPr>
          <w:rFonts w:ascii="Times New Roman" w:eastAsia="Times New Roman" w:hAnsi="Times New Roman" w:cs="Times New Roman"/>
          <w:lang w:eastAsia="en-GB"/>
        </w:rPr>
        <w:t>Clouds</w:t>
      </w:r>
      <w:r w:rsidR="00E11DDE">
        <w:rPr>
          <w:rFonts w:ascii="Times New Roman" w:eastAsia="Times New Roman" w:hAnsi="Times New Roman" w:cs="Times New Roman"/>
          <w:lang w:eastAsia="en-GB"/>
        </w:rPr>
        <w:t>'“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, u: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The Cambridge Companion to Socrates</w:t>
      </w:r>
      <w:r w:rsidRPr="003E647B">
        <w:rPr>
          <w:rFonts w:ascii="Times New Roman" w:eastAsia="Times New Roman" w:hAnsi="Times New Roman" w:cs="Times New Roman"/>
          <w:lang w:eastAsia="en-GB"/>
        </w:rPr>
        <w:t>, ur. Donald R. Morrison,  Cambridge – New York: Cambridge University Press, str. 75-90.</w:t>
      </w:r>
    </w:p>
    <w:p w14:paraId="550E4F63" w14:textId="27B38B5E" w:rsidR="00FB0051" w:rsidRPr="00DC20A4" w:rsidRDefault="00FB0051" w:rsidP="00392CBD">
      <w:pPr>
        <w:rPr>
          <w:rFonts w:ascii="Times New Roman" w:eastAsia="Times New Roman" w:hAnsi="Times New Roman" w:cs="Times New Roman"/>
          <w:u w:val="single"/>
          <w:lang w:eastAsia="en-GB"/>
        </w:rPr>
      </w:pPr>
      <w:r w:rsidRPr="00DC20A4">
        <w:rPr>
          <w:rFonts w:ascii="Times New Roman" w:eastAsia="Times New Roman" w:hAnsi="Times New Roman" w:cs="Times New Roman"/>
          <w:iCs/>
          <w:u w:val="single"/>
          <w:lang w:eastAsia="en-GB"/>
        </w:rPr>
        <w:t>Lacoue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>-</w:t>
      </w:r>
      <w:r w:rsidRPr="00DC20A4">
        <w:rPr>
          <w:rFonts w:ascii="Times New Roman" w:eastAsia="Times New Roman" w:hAnsi="Times New Roman" w:cs="Times New Roman"/>
          <w:iCs/>
          <w:u w:val="single"/>
          <w:lang w:eastAsia="en-GB"/>
        </w:rPr>
        <w:t>Labarthe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>,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 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>Philippe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 &amp;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 </w:t>
      </w:r>
      <w:r w:rsidRPr="00DC20A4">
        <w:rPr>
          <w:rFonts w:ascii="Times New Roman" w:eastAsia="Times New Roman" w:hAnsi="Times New Roman" w:cs="Times New Roman"/>
          <w:iCs/>
          <w:u w:val="single"/>
          <w:lang w:eastAsia="en-GB"/>
        </w:rPr>
        <w:t>Nancy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, 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Jean-Luc 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(1988) 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The </w:t>
      </w:r>
      <w:r w:rsidRPr="00DC20A4">
        <w:rPr>
          <w:rFonts w:ascii="Times New Roman" w:eastAsia="Times New Roman" w:hAnsi="Times New Roman" w:cs="Times New Roman"/>
          <w:i/>
          <w:iCs/>
          <w:u w:val="single"/>
          <w:lang w:eastAsia="en-GB"/>
        </w:rPr>
        <w:t>Literary Absolute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 </w:t>
      </w:r>
      <w:r w:rsidRPr="00DC20A4">
        <w:rPr>
          <w:rFonts w:ascii="Times New Roman" w:eastAsia="Times New Roman" w:hAnsi="Times New Roman" w:cs="Times New Roman"/>
          <w:i/>
          <w:u w:val="single"/>
          <w:lang w:eastAsia="en-GB"/>
        </w:rPr>
        <w:t>: The Theory of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 </w:t>
      </w:r>
      <w:r w:rsidRPr="00DC20A4">
        <w:rPr>
          <w:rFonts w:ascii="Times New Roman" w:eastAsia="Times New Roman" w:hAnsi="Times New Roman" w:cs="Times New Roman"/>
          <w:i/>
          <w:iCs/>
          <w:u w:val="single"/>
          <w:lang w:eastAsia="en-GB"/>
        </w:rPr>
        <w:t>Literature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 </w:t>
      </w:r>
      <w:r w:rsidRPr="00DC20A4">
        <w:rPr>
          <w:rFonts w:ascii="Times New Roman" w:eastAsia="Times New Roman" w:hAnsi="Times New Roman" w:cs="Times New Roman"/>
          <w:i/>
          <w:u w:val="single"/>
          <w:lang w:eastAsia="en-GB"/>
        </w:rPr>
        <w:t>in Ger</w:t>
      </w:r>
      <w:r w:rsidRPr="00DC20A4">
        <w:rPr>
          <w:rFonts w:ascii="Times New Roman" w:eastAsia="Times New Roman" w:hAnsi="Times New Roman" w:cs="Times New Roman"/>
          <w:i/>
          <w:u w:val="single"/>
          <w:lang w:eastAsia="en-GB"/>
        </w:rPr>
        <w:t>man Romanticism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>, preveli Ph. Barnard&amp; C. Lester, Albany: T</w:t>
      </w:r>
      <w:r w:rsidR="00DC20A4" w:rsidRPr="00DC20A4">
        <w:rPr>
          <w:rFonts w:ascii="Times New Roman" w:eastAsia="Times New Roman" w:hAnsi="Times New Roman" w:cs="Times New Roman"/>
          <w:u w:val="single"/>
          <w:lang w:eastAsia="en-GB"/>
        </w:rPr>
        <w:t>he State University of New York, str. 1-17, 39-58.</w:t>
      </w:r>
    </w:p>
    <w:p w14:paraId="7F656745" w14:textId="1EE3A398" w:rsidR="00145C5E" w:rsidRDefault="00145C5E" w:rsidP="00392CBD">
      <w:pPr>
        <w:rPr>
          <w:rFonts w:ascii="Times New Roman" w:eastAsia="Times New Roman" w:hAnsi="Times New Roman" w:cs="Times New Roman"/>
          <w:lang w:eastAsia="en-GB"/>
        </w:rPr>
      </w:pPr>
      <w:r w:rsidRPr="00145C5E">
        <w:rPr>
          <w:rFonts w:ascii="Times New Roman" w:eastAsia="Times New Roman" w:hAnsi="Times New Roman" w:cs="Times New Roman"/>
          <w:lang w:eastAsia="en-GB"/>
        </w:rPr>
        <w:t xml:space="preserve">Lachmann, Renate. 2004. „Roman u stihovima Jevgenij Onjegin Aleksandra Puškina i njegova naknadna povijest u djelu Vladimira Nabokova“. U: </w:t>
      </w:r>
      <w:r w:rsidRPr="00145C5E">
        <w:rPr>
          <w:rFonts w:ascii="Times New Roman" w:eastAsia="Times New Roman" w:hAnsi="Times New Roman" w:cs="Times New Roman"/>
          <w:i/>
          <w:lang w:eastAsia="en-GB"/>
        </w:rPr>
        <w:t>Oko književnosti</w:t>
      </w:r>
      <w:r w:rsidRPr="00145C5E">
        <w:rPr>
          <w:rFonts w:ascii="Times New Roman" w:eastAsia="Times New Roman" w:hAnsi="Times New Roman" w:cs="Times New Roman"/>
          <w:lang w:eastAsia="en-GB"/>
        </w:rPr>
        <w:t>. Osamdeset godina Aleksandra Flakera, ur. Josip Užarević, Zagreb: Disput, str. 67–94.</w:t>
      </w:r>
    </w:p>
    <w:p w14:paraId="00B5F743" w14:textId="64F54F1E" w:rsidR="00F43618" w:rsidRPr="00DC20A4" w:rsidRDefault="00F43618" w:rsidP="00392CBD">
      <w:pPr>
        <w:rPr>
          <w:rFonts w:ascii="Times New Roman" w:eastAsia="Times New Roman" w:hAnsi="Times New Roman" w:cs="Times New Roman"/>
          <w:u w:val="single"/>
          <w:lang w:eastAsia="en-GB"/>
        </w:rPr>
      </w:pP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Man, Paul </w:t>
      </w:r>
      <w:r w:rsidR="00E84BFD"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de 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(1996) „The Concept of Irony“, u: </w:t>
      </w:r>
      <w:r w:rsidRPr="00DC20A4">
        <w:rPr>
          <w:rFonts w:ascii="Times New Roman" w:eastAsia="Times New Roman" w:hAnsi="Times New Roman" w:cs="Times New Roman"/>
          <w:i/>
          <w:u w:val="single"/>
          <w:lang w:eastAsia="en-GB"/>
        </w:rPr>
        <w:t>Aesthetic Ideology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>, London – Minnesota: University of Minnesota Press, 163-184.</w:t>
      </w:r>
    </w:p>
    <w:p w14:paraId="085FE02E" w14:textId="1EBDA2F6" w:rsidR="00537ED7" w:rsidRDefault="00537ED7" w:rsidP="00392CBD">
      <w:pPr>
        <w:rPr>
          <w:rFonts w:ascii="Times New Roman" w:eastAsia="Times New Roman" w:hAnsi="Times New Roman" w:cs="Times New Roman"/>
          <w:lang w:eastAsia="en-GB"/>
        </w:rPr>
      </w:pPr>
      <w:r w:rsidRPr="00537ED7">
        <w:rPr>
          <w:rFonts w:ascii="Times New Roman" w:eastAsia="Times New Roman" w:hAnsi="Times New Roman" w:cs="Times New Roman"/>
          <w:lang w:eastAsia="en-GB"/>
        </w:rPr>
        <w:t>Mann, Thomas (</w:t>
      </w:r>
      <w:r>
        <w:rPr>
          <w:rFonts w:ascii="Times New Roman" w:eastAsia="Times New Roman" w:hAnsi="Times New Roman" w:cs="Times New Roman"/>
          <w:lang w:eastAsia="en-GB"/>
        </w:rPr>
        <w:t>2004</w:t>
      </w:r>
      <w:r w:rsidRPr="00537ED7">
        <w:rPr>
          <w:rFonts w:ascii="Times New Roman" w:eastAsia="Times New Roman" w:hAnsi="Times New Roman" w:cs="Times New Roman"/>
          <w:lang w:eastAsia="en-GB"/>
        </w:rPr>
        <w:t xml:space="preserve">) </w:t>
      </w:r>
      <w:r w:rsidRPr="00537ED7">
        <w:rPr>
          <w:rFonts w:ascii="Times New Roman" w:eastAsia="Times New Roman" w:hAnsi="Times New Roman" w:cs="Times New Roman"/>
          <w:i/>
          <w:lang w:eastAsia="en-GB"/>
        </w:rPr>
        <w:t>Smrt u Veneciji</w:t>
      </w:r>
      <w:r>
        <w:rPr>
          <w:rFonts w:ascii="Times New Roman" w:eastAsia="Times New Roman" w:hAnsi="Times New Roman" w:cs="Times New Roman"/>
          <w:lang w:eastAsia="en-GB"/>
        </w:rPr>
        <w:t>, preveo</w:t>
      </w:r>
      <w:r w:rsidRPr="00537ED7">
        <w:rPr>
          <w:rFonts w:ascii="Times New Roman" w:eastAsia="Times New Roman" w:hAnsi="Times New Roman" w:cs="Times New Roman"/>
          <w:lang w:eastAsia="en-GB"/>
        </w:rPr>
        <w:t xml:space="preserve"> Zlatko Crnković</w:t>
      </w:r>
      <w:r>
        <w:rPr>
          <w:rFonts w:ascii="Times New Roman" w:eastAsia="Times New Roman" w:hAnsi="Times New Roman" w:cs="Times New Roman"/>
          <w:lang w:eastAsia="en-GB"/>
        </w:rPr>
        <w:t>, Zagreb</w:t>
      </w:r>
      <w:r w:rsidR="002974AD">
        <w:rPr>
          <w:rFonts w:ascii="Times New Roman" w:eastAsia="Times New Roman" w:hAnsi="Times New Roman" w:cs="Times New Roman"/>
          <w:lang w:eastAsia="en-GB"/>
        </w:rPr>
        <w:t>: Globus media.</w:t>
      </w:r>
    </w:p>
    <w:p w14:paraId="50030402" w14:textId="79A57B54" w:rsidR="002974AD" w:rsidRDefault="002974AD" w:rsidP="00392CBD">
      <w:pPr>
        <w:rPr>
          <w:rFonts w:ascii="Times New Roman" w:eastAsia="Times New Roman" w:hAnsi="Times New Roman" w:cs="Times New Roman"/>
          <w:lang w:eastAsia="en-GB"/>
        </w:rPr>
      </w:pPr>
      <w:r w:rsidRPr="002974AD">
        <w:rPr>
          <w:rFonts w:ascii="Times New Roman" w:eastAsia="Times New Roman" w:hAnsi="Times New Roman" w:cs="Times New Roman"/>
          <w:lang w:eastAsia="en-GB"/>
        </w:rPr>
        <w:t xml:space="preserve">Mann, Thomas (2004) </w:t>
      </w:r>
      <w:r>
        <w:rPr>
          <w:rFonts w:ascii="Times New Roman" w:eastAsia="Times New Roman" w:hAnsi="Times New Roman" w:cs="Times New Roman"/>
          <w:lang w:eastAsia="en-GB"/>
        </w:rPr>
        <w:t xml:space="preserve">„Ironija i radikalizam“, u: </w:t>
      </w:r>
      <w:r w:rsidRPr="002974AD">
        <w:rPr>
          <w:rFonts w:ascii="Times New Roman" w:eastAsia="Times New Roman" w:hAnsi="Times New Roman" w:cs="Times New Roman"/>
          <w:i/>
          <w:lang w:eastAsia="en-GB"/>
        </w:rPr>
        <w:t>Razmatranja nepolitičnog čovjeka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Pr="002974AD">
        <w:rPr>
          <w:rFonts w:ascii="Times New Roman" w:eastAsia="Times New Roman" w:hAnsi="Times New Roman" w:cs="Times New Roman"/>
          <w:lang w:eastAsia="en-GB"/>
        </w:rPr>
        <w:t>preveo Damjan Lalović</w:t>
      </w:r>
      <w:r>
        <w:rPr>
          <w:rFonts w:ascii="Times New Roman" w:eastAsia="Times New Roman" w:hAnsi="Times New Roman" w:cs="Times New Roman"/>
          <w:lang w:eastAsia="en-GB"/>
        </w:rPr>
        <w:t>, Zagreb: Disput –  Hrvatsko filološko društvo.</w:t>
      </w:r>
    </w:p>
    <w:p w14:paraId="46E37F5B" w14:textId="507F07E6" w:rsidR="004A74A9" w:rsidRDefault="004A74A9" w:rsidP="00392CBD">
      <w:pPr>
        <w:rPr>
          <w:rFonts w:ascii="Times New Roman" w:eastAsia="Times New Roman" w:hAnsi="Times New Roman" w:cs="Times New Roman"/>
          <w:lang w:eastAsia="en-GB"/>
        </w:rPr>
      </w:pPr>
      <w:r w:rsidRPr="004A74A9">
        <w:rPr>
          <w:rFonts w:ascii="Times New Roman" w:eastAsia="Times New Roman" w:hAnsi="Times New Roman" w:cs="Times New Roman"/>
          <w:lang w:eastAsia="en-GB"/>
        </w:rPr>
        <w:t xml:space="preserve">Marinković, Ranko </w:t>
      </w:r>
      <w:r>
        <w:rPr>
          <w:rFonts w:ascii="Times New Roman" w:eastAsia="Times New Roman" w:hAnsi="Times New Roman" w:cs="Times New Roman"/>
          <w:lang w:eastAsia="en-GB"/>
        </w:rPr>
        <w:t>(1959) „</w:t>
      </w:r>
      <w:r w:rsidRPr="004A74A9">
        <w:rPr>
          <w:rFonts w:ascii="Times New Roman" w:eastAsia="Times New Roman" w:hAnsi="Times New Roman" w:cs="Times New Roman"/>
          <w:lang w:eastAsia="en-GB"/>
        </w:rPr>
        <w:t>Poniž</w:t>
      </w:r>
      <w:r>
        <w:rPr>
          <w:rFonts w:ascii="Times New Roman" w:eastAsia="Times New Roman" w:hAnsi="Times New Roman" w:cs="Times New Roman"/>
          <w:lang w:eastAsia="en-GB"/>
        </w:rPr>
        <w:t xml:space="preserve">enje Sokrata“, u: </w:t>
      </w:r>
      <w:r w:rsidRPr="004A74A9">
        <w:rPr>
          <w:rFonts w:ascii="Times New Roman" w:eastAsia="Times New Roman" w:hAnsi="Times New Roman" w:cs="Times New Roman"/>
          <w:i/>
          <w:lang w:eastAsia="en-GB"/>
        </w:rPr>
        <w:t>Poniženje Sokrata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="00C37AF5">
        <w:rPr>
          <w:rFonts w:ascii="Times New Roman" w:eastAsia="Times New Roman" w:hAnsi="Times New Roman" w:cs="Times New Roman"/>
          <w:lang w:eastAsia="en-GB"/>
        </w:rPr>
        <w:t>Zagreb : Naprijed.</w:t>
      </w:r>
    </w:p>
    <w:p w14:paraId="2512E52F" w14:textId="1B9A477D" w:rsidR="001E5CE1" w:rsidRDefault="001E5CE1" w:rsidP="00392CBD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Mikulić, Borislav (2020) </w:t>
      </w:r>
      <w:r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Nijekanje metaznanja i performativ subjektivnosti. Još jednom o slučaju Sokr</w:t>
      </w:r>
      <w:r>
        <w:rPr>
          <w:rFonts w:ascii="Times New Roman" w:eastAsia="Times New Roman" w:hAnsi="Times New Roman" w:cs="Times New Roman"/>
          <w:lang w:eastAsia="en-GB"/>
        </w:rPr>
        <w:t>at“, u: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 xml:space="preserve">Metafilozofija i </w:t>
      </w:r>
      <w:r>
        <w:rPr>
          <w:rFonts w:ascii="Times New Roman" w:eastAsia="Times New Roman" w:hAnsi="Times New Roman" w:cs="Times New Roman"/>
          <w:i/>
          <w:lang w:eastAsia="en-GB"/>
        </w:rPr>
        <w:t>pitanja znanstvene metodologije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: radovi petog Okruglog stola Odsjeka za filozofiju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="007D5151">
        <w:rPr>
          <w:rFonts w:ascii="Times New Roman" w:eastAsia="Times New Roman" w:hAnsi="Times New Roman" w:cs="Times New Roman"/>
          <w:lang w:eastAsia="en-GB"/>
        </w:rPr>
        <w:t xml:space="preserve"> ur. Mikulić, Borislav i Žitko, Mislav</w:t>
      </w:r>
      <w:r w:rsidRPr="003E647B">
        <w:rPr>
          <w:rFonts w:ascii="Times New Roman" w:eastAsia="Times New Roman" w:hAnsi="Times New Roman" w:cs="Times New Roman"/>
          <w:lang w:eastAsia="en-GB"/>
        </w:rPr>
        <w:t>, Zagreb: Filozofski fakultet Sveučilišta u Zagrebu, str. 275-336</w:t>
      </w:r>
      <w:r>
        <w:rPr>
          <w:rFonts w:ascii="Times New Roman" w:eastAsia="Times New Roman" w:hAnsi="Times New Roman" w:cs="Times New Roman"/>
          <w:lang w:eastAsia="en-GB"/>
        </w:rPr>
        <w:t>.</w:t>
      </w:r>
    </w:p>
    <w:p w14:paraId="4F08DC49" w14:textId="5FBD1EB4" w:rsidR="004131E5" w:rsidRPr="003E647B" w:rsidRDefault="004131E5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Muecke, Douglas C. (1969) </w:t>
      </w:r>
      <w:r w:rsidRPr="00E11DDE">
        <w:rPr>
          <w:rFonts w:ascii="Times New Roman" w:eastAsia="Times New Roman" w:hAnsi="Times New Roman" w:cs="Times New Roman"/>
          <w:i/>
          <w:lang w:eastAsia="en-GB"/>
        </w:rPr>
        <w:t>The Compass of Irony</w:t>
      </w:r>
      <w:r>
        <w:rPr>
          <w:rFonts w:ascii="Times New Roman" w:eastAsia="Times New Roman" w:hAnsi="Times New Roman" w:cs="Times New Roman"/>
          <w:lang w:eastAsia="en-GB"/>
        </w:rPr>
        <w:t>, London: Methuen.</w:t>
      </w:r>
    </w:p>
    <w:p w14:paraId="2AAC3885" w14:textId="7011B495" w:rsidR="00A678AB" w:rsidRDefault="001E5CE1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Muecke, Douglas </w:t>
      </w:r>
      <w:r w:rsidR="00804B9B" w:rsidRPr="003E647B">
        <w:rPr>
          <w:rFonts w:ascii="Times New Roman" w:eastAsia="Times New Roman" w:hAnsi="Times New Roman" w:cs="Times New Roman"/>
          <w:lang w:eastAsia="en-GB"/>
        </w:rPr>
        <w:t xml:space="preserve">C. (1970) </w:t>
      </w:r>
      <w:r w:rsidR="00804B9B" w:rsidRPr="00040457">
        <w:rPr>
          <w:rFonts w:ascii="Times New Roman" w:eastAsia="Times New Roman" w:hAnsi="Times New Roman" w:cs="Times New Roman"/>
          <w:i/>
          <w:lang w:eastAsia="en-GB"/>
        </w:rPr>
        <w:t>Irony</w:t>
      </w:r>
      <w:r w:rsidR="00804B9B" w:rsidRPr="003E647B">
        <w:rPr>
          <w:rFonts w:ascii="Times New Roman" w:eastAsia="Times New Roman" w:hAnsi="Times New Roman" w:cs="Times New Roman"/>
          <w:lang w:eastAsia="en-GB"/>
        </w:rPr>
        <w:t xml:space="preserve">. </w:t>
      </w:r>
      <w:r w:rsidR="00804B9B" w:rsidRPr="001E5CE1">
        <w:rPr>
          <w:rFonts w:ascii="Times New Roman" w:eastAsia="Times New Roman" w:hAnsi="Times New Roman" w:cs="Times New Roman"/>
          <w:i/>
          <w:lang w:eastAsia="en-GB"/>
        </w:rPr>
        <w:t>The Critical Idiom.</w:t>
      </w:r>
      <w:r w:rsidR="00804B9B" w:rsidRPr="003E647B">
        <w:rPr>
          <w:rFonts w:ascii="Times New Roman" w:eastAsia="Times New Roman" w:hAnsi="Times New Roman" w:cs="Times New Roman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lang w:eastAsia="en-GB"/>
        </w:rPr>
        <w:t xml:space="preserve">London: </w:t>
      </w:r>
      <w:r w:rsidR="00804B9B" w:rsidRPr="003E647B">
        <w:rPr>
          <w:rFonts w:ascii="Times New Roman" w:eastAsia="Times New Roman" w:hAnsi="Times New Roman" w:cs="Times New Roman"/>
          <w:lang w:eastAsia="en-GB"/>
        </w:rPr>
        <w:t>Methuen&amp;Co Ltd.</w:t>
      </w:r>
    </w:p>
    <w:p w14:paraId="4F1BF3CC" w14:textId="6C1CB583" w:rsidR="00A678AB" w:rsidRPr="003E647B" w:rsidRDefault="00A678AB" w:rsidP="00A678AB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Newmark, Kevin (2012) </w:t>
      </w:r>
      <w:r w:rsidR="00040457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Friedrich Schlegel and the Myth of Irony</w:t>
      </w:r>
      <w:r w:rsidR="00040457">
        <w:rPr>
          <w:rFonts w:ascii="Times New Roman" w:eastAsia="Times New Roman" w:hAnsi="Times New Roman" w:cs="Times New Roman"/>
          <w:lang w:eastAsia="en-GB"/>
        </w:rPr>
        <w:t>“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, u: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Irony on Occasion</w:t>
      </w:r>
      <w:r w:rsidRPr="003E647B">
        <w:rPr>
          <w:rFonts w:ascii="Times New Roman" w:eastAsia="Times New Roman" w:hAnsi="Times New Roman" w:cs="Times New Roman"/>
          <w:lang w:eastAsia="en-GB"/>
        </w:rPr>
        <w:t>, New York: Fordham University Press, str. 15-40.</w:t>
      </w:r>
    </w:p>
    <w:p w14:paraId="7E64BA4A" w14:textId="4A39044E" w:rsidR="00A678AB" w:rsidRPr="003E647B" w:rsidRDefault="00A678AB" w:rsidP="00A678AB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Newmark, Kevin (2012) </w:t>
      </w:r>
      <w:r w:rsidR="00040457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Talking Kierkegaard Apart: The Concept of Irony</w:t>
      </w:r>
      <w:r w:rsidR="00040457">
        <w:rPr>
          <w:rFonts w:ascii="Times New Roman" w:eastAsia="Times New Roman" w:hAnsi="Times New Roman" w:cs="Times New Roman"/>
          <w:lang w:eastAsia="en-GB"/>
        </w:rPr>
        <w:t>“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, u: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Irony on Occasion</w:t>
      </w:r>
      <w:r w:rsidRPr="003E647B">
        <w:rPr>
          <w:rFonts w:ascii="Times New Roman" w:eastAsia="Times New Roman" w:hAnsi="Times New Roman" w:cs="Times New Roman"/>
          <w:lang w:eastAsia="en-GB"/>
        </w:rPr>
        <w:t>, New York: Fordham University Press, str. 41-65.</w:t>
      </w:r>
    </w:p>
    <w:p w14:paraId="59E58ECF" w14:textId="77777777" w:rsidR="00493A87" w:rsidRDefault="00A678AB" w:rsidP="00A678AB">
      <w:pPr>
        <w:rPr>
          <w:rFonts w:ascii="Times New Roman" w:eastAsia="Times New Roman" w:hAnsi="Times New Roman" w:cs="Times New Roman"/>
          <w:lang w:eastAsia="en-GB"/>
        </w:rPr>
      </w:pPr>
      <w:r w:rsidRPr="003E647B">
        <w:rPr>
          <w:rFonts w:ascii="Times New Roman" w:eastAsia="Times New Roman" w:hAnsi="Times New Roman" w:cs="Times New Roman"/>
          <w:lang w:eastAsia="en-GB"/>
        </w:rPr>
        <w:t xml:space="preserve">Newmark, Kevin (2012) </w:t>
      </w:r>
      <w:r w:rsidR="00040457">
        <w:rPr>
          <w:rFonts w:ascii="Times New Roman" w:eastAsia="Times New Roman" w:hAnsi="Times New Roman" w:cs="Times New Roman"/>
          <w:lang w:eastAsia="en-GB"/>
        </w:rPr>
        <w:t>„</w:t>
      </w:r>
      <w:r w:rsidRPr="003E647B">
        <w:rPr>
          <w:rFonts w:ascii="Times New Roman" w:eastAsia="Times New Roman" w:hAnsi="Times New Roman" w:cs="Times New Roman"/>
          <w:lang w:eastAsia="en-GB"/>
        </w:rPr>
        <w:t>Death in Venice: Irony, Detachment, and the Aesthetic State</w:t>
      </w:r>
      <w:r w:rsidR="000821D4">
        <w:rPr>
          <w:rFonts w:ascii="Times New Roman" w:eastAsia="Times New Roman" w:hAnsi="Times New Roman" w:cs="Times New Roman"/>
          <w:lang w:eastAsia="en-GB"/>
        </w:rPr>
        <w:t>“</w:t>
      </w:r>
      <w:r w:rsidRPr="003E647B">
        <w:rPr>
          <w:rFonts w:ascii="Times New Roman" w:eastAsia="Times New Roman" w:hAnsi="Times New Roman" w:cs="Times New Roman"/>
          <w:lang w:eastAsia="en-GB"/>
        </w:rPr>
        <w:t xml:space="preserve">, u: </w:t>
      </w:r>
      <w:r w:rsidRPr="00040457">
        <w:rPr>
          <w:rFonts w:ascii="Times New Roman" w:eastAsia="Times New Roman" w:hAnsi="Times New Roman" w:cs="Times New Roman"/>
          <w:i/>
          <w:lang w:eastAsia="en-GB"/>
        </w:rPr>
        <w:t>Irony on Occasion</w:t>
      </w:r>
      <w:r w:rsidRPr="003E647B">
        <w:rPr>
          <w:rFonts w:ascii="Times New Roman" w:eastAsia="Times New Roman" w:hAnsi="Times New Roman" w:cs="Times New Roman"/>
          <w:lang w:eastAsia="en-GB"/>
        </w:rPr>
        <w:t>, New York: Fordham University Press, str. 177-202.</w:t>
      </w:r>
    </w:p>
    <w:p w14:paraId="28551308" w14:textId="0C585204" w:rsidR="00223894" w:rsidRDefault="00223894" w:rsidP="00A678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Platon (1996) </w:t>
      </w:r>
      <w:r w:rsidRPr="00223894">
        <w:rPr>
          <w:rFonts w:ascii="Times New Roman" w:eastAsia="Times New Roman" w:hAnsi="Times New Roman" w:cs="Times New Roman"/>
          <w:i/>
          <w:lang w:eastAsia="en-GB"/>
        </w:rPr>
        <w:t>Eros i filia</w:t>
      </w:r>
      <w:r>
        <w:rPr>
          <w:rFonts w:ascii="Times New Roman" w:eastAsia="Times New Roman" w:hAnsi="Times New Roman" w:cs="Times New Roman"/>
          <w:lang w:eastAsia="en-GB"/>
        </w:rPr>
        <w:t>, preveo Zdeslav Dukat, Zagreb: Demetra.</w:t>
      </w:r>
    </w:p>
    <w:p w14:paraId="1CC47F81" w14:textId="25FEB780" w:rsidR="00B642C1" w:rsidRDefault="00B642C1" w:rsidP="00A678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Platon (2009) </w:t>
      </w:r>
      <w:r w:rsidRPr="00B642C1">
        <w:rPr>
          <w:rFonts w:ascii="Times New Roman" w:eastAsia="Times New Roman" w:hAnsi="Times New Roman" w:cs="Times New Roman"/>
          <w:i/>
          <w:lang w:eastAsia="en-GB"/>
        </w:rPr>
        <w:t>Obrana Sokratova</w:t>
      </w:r>
      <w:r>
        <w:rPr>
          <w:rFonts w:ascii="Times New Roman" w:eastAsia="Times New Roman" w:hAnsi="Times New Roman" w:cs="Times New Roman"/>
          <w:lang w:eastAsia="en-GB"/>
        </w:rPr>
        <w:t>, preveo Koloman Rac, Zagreb</w:t>
      </w:r>
      <w:r w:rsidR="007D5151">
        <w:rPr>
          <w:rFonts w:ascii="Times New Roman" w:eastAsia="Times New Roman" w:hAnsi="Times New Roman" w:cs="Times New Roman"/>
          <w:lang w:eastAsia="en-GB"/>
        </w:rPr>
        <w:t>: Matica hrvatska.</w:t>
      </w:r>
    </w:p>
    <w:p w14:paraId="154227D4" w14:textId="5E826AA0" w:rsidR="007D5151" w:rsidRPr="003E647B" w:rsidRDefault="007D5151" w:rsidP="00A678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Puškin, Aleksandar S. (1956) „Belkinove pripovijesti“, u: </w:t>
      </w:r>
      <w:r w:rsidRPr="007D5151">
        <w:rPr>
          <w:rFonts w:ascii="Times New Roman" w:eastAsia="Times New Roman" w:hAnsi="Times New Roman" w:cs="Times New Roman"/>
          <w:i/>
          <w:lang w:eastAsia="en-GB"/>
        </w:rPr>
        <w:t>Pikova dama</w:t>
      </w:r>
      <w:r>
        <w:rPr>
          <w:rFonts w:ascii="Times New Roman" w:eastAsia="Times New Roman" w:hAnsi="Times New Roman" w:cs="Times New Roman"/>
          <w:lang w:eastAsia="en-GB"/>
        </w:rPr>
        <w:t>, Zagreb: IBI, str. 33-98.</w:t>
      </w:r>
    </w:p>
    <w:p w14:paraId="78990C48" w14:textId="022CD8D4" w:rsidR="000B4977" w:rsidRPr="00DC20A4" w:rsidRDefault="000B4977" w:rsidP="00392CBD">
      <w:pPr>
        <w:rPr>
          <w:rFonts w:ascii="Times New Roman" w:eastAsia="Times New Roman" w:hAnsi="Times New Roman" w:cs="Times New Roman"/>
          <w:u w:val="single"/>
          <w:lang w:eastAsia="en-GB"/>
        </w:rPr>
      </w:pP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Rorty, Richard (1995) </w:t>
      </w:r>
      <w:r w:rsidR="00040457" w:rsidRPr="00DC20A4">
        <w:rPr>
          <w:rFonts w:ascii="Times New Roman" w:eastAsia="Times New Roman" w:hAnsi="Times New Roman" w:cs="Times New Roman"/>
          <w:u w:val="single"/>
          <w:lang w:eastAsia="en-GB"/>
        </w:rPr>
        <w:t>„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>Privatna ironija i liberalna nada</w:t>
      </w:r>
      <w:r w:rsidR="00040457" w:rsidRPr="00DC20A4">
        <w:rPr>
          <w:rFonts w:ascii="Times New Roman" w:eastAsia="Times New Roman" w:hAnsi="Times New Roman" w:cs="Times New Roman"/>
          <w:u w:val="single"/>
          <w:lang w:eastAsia="en-GB"/>
        </w:rPr>
        <w:t>“</w:t>
      </w:r>
      <w:r w:rsidR="0039708A" w:rsidRPr="00DC20A4">
        <w:rPr>
          <w:rFonts w:ascii="Times New Roman" w:eastAsia="Times New Roman" w:hAnsi="Times New Roman" w:cs="Times New Roman"/>
          <w:u w:val="single"/>
          <w:lang w:eastAsia="en-GB"/>
        </w:rPr>
        <w:t>, u</w:t>
      </w:r>
      <w:r w:rsidR="00AC03BF" w:rsidRPr="00DC20A4">
        <w:rPr>
          <w:rFonts w:ascii="Times New Roman" w:eastAsia="Times New Roman" w:hAnsi="Times New Roman" w:cs="Times New Roman"/>
          <w:u w:val="single"/>
          <w:lang w:eastAsia="en-GB"/>
        </w:rPr>
        <w:t>:</w:t>
      </w:r>
      <w:r w:rsidR="0039708A"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 </w:t>
      </w:r>
      <w:r w:rsidR="0039708A" w:rsidRPr="00DC20A4">
        <w:rPr>
          <w:rFonts w:ascii="Times New Roman" w:eastAsia="Times New Roman" w:hAnsi="Times New Roman" w:cs="Times New Roman"/>
          <w:i/>
          <w:u w:val="single"/>
          <w:lang w:eastAsia="en-GB"/>
        </w:rPr>
        <w:t>Kontingencija, ironija, sol</w:t>
      </w:r>
      <w:r w:rsidR="00AC03BF" w:rsidRPr="00DC20A4">
        <w:rPr>
          <w:rFonts w:ascii="Times New Roman" w:eastAsia="Times New Roman" w:hAnsi="Times New Roman" w:cs="Times New Roman"/>
          <w:i/>
          <w:u w:val="single"/>
          <w:lang w:eastAsia="en-GB"/>
        </w:rPr>
        <w:t>idarnost</w:t>
      </w:r>
      <w:r w:rsidR="00AC03BF" w:rsidRPr="00DC20A4">
        <w:rPr>
          <w:rFonts w:ascii="Times New Roman" w:eastAsia="Times New Roman" w:hAnsi="Times New Roman" w:cs="Times New Roman"/>
          <w:u w:val="single"/>
          <w:lang w:eastAsia="en-GB"/>
        </w:rPr>
        <w:t>, Zagreb: Naprijed, str.</w:t>
      </w:r>
      <w:r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 89-111</w:t>
      </w:r>
      <w:r w:rsidR="009B217C" w:rsidRPr="00DC20A4">
        <w:rPr>
          <w:rFonts w:ascii="Times New Roman" w:eastAsia="Times New Roman" w:hAnsi="Times New Roman" w:cs="Times New Roman"/>
          <w:u w:val="single"/>
          <w:lang w:eastAsia="en-GB"/>
        </w:rPr>
        <w:t>.</w:t>
      </w:r>
    </w:p>
    <w:p w14:paraId="3B13D05A" w14:textId="197B57DB" w:rsidR="009B217C" w:rsidRDefault="009B217C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Ryals, Clyde de L. (1990) </w:t>
      </w:r>
      <w:r w:rsidRPr="009B217C">
        <w:rPr>
          <w:rFonts w:ascii="Times New Roman" w:eastAsia="Times New Roman" w:hAnsi="Times New Roman" w:cs="Times New Roman"/>
          <w:i/>
          <w:lang w:eastAsia="en-GB"/>
        </w:rPr>
        <w:t>A World of Possibilities: Romantic Irony in Victorian Literature</w:t>
      </w:r>
      <w:r>
        <w:rPr>
          <w:rFonts w:ascii="Times New Roman" w:eastAsia="Times New Roman" w:hAnsi="Times New Roman" w:cs="Times New Roman"/>
          <w:lang w:eastAsia="en-GB"/>
        </w:rPr>
        <w:t>, Columbus, OH: Ohio University Press.</w:t>
      </w:r>
    </w:p>
    <w:p w14:paraId="4C4E17A1" w14:textId="4AE6B278" w:rsidR="008F06A8" w:rsidRDefault="008F06A8" w:rsidP="00392CBD">
      <w:pPr>
        <w:rPr>
          <w:rFonts w:ascii="Times New Roman" w:eastAsia="Times New Roman" w:hAnsi="Times New Roman" w:cs="Times New Roman"/>
          <w:lang w:eastAsia="en-GB"/>
        </w:rPr>
      </w:pPr>
      <w:r w:rsidRPr="008F06A8">
        <w:rPr>
          <w:rFonts w:ascii="Times New Roman" w:eastAsia="Times New Roman" w:hAnsi="Times New Roman" w:cs="Times New Roman"/>
          <w:lang w:eastAsia="en-GB"/>
        </w:rPr>
        <w:t>Schlegel, Friedrich</w:t>
      </w:r>
      <w:r>
        <w:rPr>
          <w:rFonts w:ascii="Times New Roman" w:eastAsia="Times New Roman" w:hAnsi="Times New Roman" w:cs="Times New Roman"/>
          <w:lang w:eastAsia="en-GB"/>
        </w:rPr>
        <w:t xml:space="preserve"> (2006) </w:t>
      </w:r>
      <w:r w:rsidRPr="008F06A8">
        <w:rPr>
          <w:rFonts w:ascii="Times New Roman" w:eastAsia="Times New Roman" w:hAnsi="Times New Roman" w:cs="Times New Roman"/>
          <w:i/>
          <w:lang w:eastAsia="en-GB"/>
        </w:rPr>
        <w:t>Kritike i fragmenti</w:t>
      </w:r>
      <w:r>
        <w:rPr>
          <w:rFonts w:ascii="Times New Roman" w:eastAsia="Times New Roman" w:hAnsi="Times New Roman" w:cs="Times New Roman"/>
          <w:lang w:eastAsia="en-GB"/>
        </w:rPr>
        <w:t xml:space="preserve">, uredio Jure Zovko, Zagreb: Naklada Jurčić. </w:t>
      </w:r>
    </w:p>
    <w:p w14:paraId="5A747268" w14:textId="7780C93E" w:rsidR="00205397" w:rsidRDefault="00205397" w:rsidP="00392CBD">
      <w:pPr>
        <w:rPr>
          <w:rFonts w:ascii="Times New Roman" w:eastAsia="Times New Roman" w:hAnsi="Times New Roman" w:cs="Times New Roman"/>
          <w:lang w:eastAsia="en-GB"/>
        </w:rPr>
      </w:pPr>
      <w:r w:rsidRPr="00205397">
        <w:rPr>
          <w:rFonts w:ascii="Times New Roman" w:eastAsia="Times New Roman" w:hAnsi="Times New Roman" w:cs="Times New Roman"/>
          <w:lang w:eastAsia="en-GB"/>
        </w:rPr>
        <w:lastRenderedPageBreak/>
        <w:t xml:space="preserve">Schlegel, Friedrich </w:t>
      </w:r>
      <w:r>
        <w:rPr>
          <w:rFonts w:ascii="Times New Roman" w:eastAsia="Times New Roman" w:hAnsi="Times New Roman" w:cs="Times New Roman"/>
          <w:lang w:eastAsia="en-GB"/>
        </w:rPr>
        <w:t xml:space="preserve">(2002) </w:t>
      </w:r>
      <w:r w:rsidRPr="00205397">
        <w:rPr>
          <w:rFonts w:ascii="Times New Roman" w:eastAsia="Times New Roman" w:hAnsi="Times New Roman" w:cs="Times New Roman"/>
          <w:i/>
          <w:lang w:eastAsia="en-GB"/>
        </w:rPr>
        <w:t>Lucinda</w:t>
      </w:r>
      <w:r>
        <w:rPr>
          <w:rFonts w:ascii="Times New Roman" w:eastAsia="Times New Roman" w:hAnsi="Times New Roman" w:cs="Times New Roman"/>
          <w:lang w:eastAsia="en-GB"/>
        </w:rPr>
        <w:t>, preveo Tin Ujević,</w:t>
      </w:r>
      <w:r w:rsidRPr="00205397">
        <w:rPr>
          <w:rFonts w:ascii="Times New Roman" w:eastAsia="Times New Roman" w:hAnsi="Times New Roman" w:cs="Times New Roman"/>
          <w:lang w:eastAsia="en-GB"/>
        </w:rPr>
        <w:t xml:space="preserve"> izdanje kritički priredio i uvodnim kom</w:t>
      </w:r>
      <w:r>
        <w:rPr>
          <w:rFonts w:ascii="Times New Roman" w:eastAsia="Times New Roman" w:hAnsi="Times New Roman" w:cs="Times New Roman"/>
          <w:lang w:eastAsia="en-GB"/>
        </w:rPr>
        <w:t>entarom providio Zvonko Pandžić, Zagreb: Konzor.</w:t>
      </w:r>
    </w:p>
    <w:p w14:paraId="50166289" w14:textId="73C48A53" w:rsidR="00193B44" w:rsidRDefault="00193B44" w:rsidP="00392CB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Slabinac, Gordana </w:t>
      </w:r>
      <w:r w:rsidR="00863178">
        <w:rPr>
          <w:rFonts w:ascii="Times New Roman" w:eastAsia="Times New Roman" w:hAnsi="Times New Roman" w:cs="Times New Roman"/>
          <w:lang w:eastAsia="en-GB"/>
        </w:rPr>
        <w:t>(1995) „</w:t>
      </w:r>
      <w:r>
        <w:rPr>
          <w:rFonts w:ascii="Times New Roman" w:eastAsia="Times New Roman" w:hAnsi="Times New Roman" w:cs="Times New Roman"/>
          <w:lang w:eastAsia="en-GB"/>
        </w:rPr>
        <w:t>Semantička mreža ironije u pripovjednom tekstu</w:t>
      </w:r>
      <w:r w:rsidR="00863178">
        <w:rPr>
          <w:rFonts w:ascii="Times New Roman" w:eastAsia="Times New Roman" w:hAnsi="Times New Roman" w:cs="Times New Roman"/>
          <w:lang w:eastAsia="en-GB"/>
        </w:rPr>
        <w:t>“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="00863178">
        <w:rPr>
          <w:rFonts w:ascii="Times New Roman" w:eastAsia="Times New Roman" w:hAnsi="Times New Roman" w:cs="Times New Roman"/>
          <w:lang w:eastAsia="en-GB"/>
        </w:rPr>
        <w:t xml:space="preserve">u: </w:t>
      </w:r>
      <w:r w:rsidR="00863178" w:rsidRPr="00863178">
        <w:rPr>
          <w:rFonts w:ascii="Times New Roman" w:eastAsia="Times New Roman" w:hAnsi="Times New Roman" w:cs="Times New Roman"/>
          <w:i/>
          <w:lang w:eastAsia="en-GB"/>
        </w:rPr>
        <w:t>Tropi i figure</w:t>
      </w:r>
      <w:r w:rsidR="00863178">
        <w:rPr>
          <w:rFonts w:ascii="Times New Roman" w:eastAsia="Times New Roman" w:hAnsi="Times New Roman" w:cs="Times New Roman"/>
          <w:lang w:eastAsia="en-GB"/>
        </w:rPr>
        <w:t xml:space="preserve">, ur. Živa Benčić i Dunja Fališevac,Zagreb: Zavod za znanost o književnosti, str. </w:t>
      </w:r>
      <w:r>
        <w:rPr>
          <w:rFonts w:ascii="Times New Roman" w:eastAsia="Times New Roman" w:hAnsi="Times New Roman" w:cs="Times New Roman"/>
          <w:lang w:eastAsia="en-GB"/>
        </w:rPr>
        <w:t>311-326.</w:t>
      </w:r>
    </w:p>
    <w:p w14:paraId="5D11E572" w14:textId="441AEFED" w:rsidR="00392CBD" w:rsidRPr="00DC20A4" w:rsidRDefault="00205397" w:rsidP="00392CBD">
      <w:pPr>
        <w:rPr>
          <w:rFonts w:ascii="Times New Roman" w:eastAsia="Times New Roman" w:hAnsi="Times New Roman" w:cs="Times New Roman"/>
          <w:u w:val="single"/>
          <w:lang w:eastAsia="en-GB"/>
        </w:rPr>
      </w:pPr>
      <w:r w:rsidRPr="00DC20A4">
        <w:rPr>
          <w:rFonts w:ascii="Times New Roman" w:eastAsia="Times New Roman" w:hAnsi="Times New Roman" w:cs="Times New Roman"/>
          <w:u w:val="single"/>
          <w:lang w:eastAsia="en-GB"/>
        </w:rPr>
        <w:t>Vlastos, Gregory (2016</w:t>
      </w:r>
      <w:r w:rsidR="00731B82" w:rsidRPr="00DC20A4">
        <w:rPr>
          <w:rFonts w:ascii="Times New Roman" w:eastAsia="Times New Roman" w:hAnsi="Times New Roman" w:cs="Times New Roman"/>
          <w:u w:val="single"/>
          <w:lang w:eastAsia="en-GB"/>
        </w:rPr>
        <w:t>)</w:t>
      </w:r>
      <w:r w:rsidR="00223894"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 „Sokratova ironija“, u:</w:t>
      </w:r>
      <w:r w:rsidR="00731B82" w:rsidRPr="00DC20A4">
        <w:rPr>
          <w:rFonts w:ascii="Times New Roman" w:eastAsia="Times New Roman" w:hAnsi="Times New Roman" w:cs="Times New Roman"/>
          <w:u w:val="single"/>
          <w:lang w:eastAsia="en-GB"/>
        </w:rPr>
        <w:t xml:space="preserve"> </w:t>
      </w:r>
      <w:r w:rsidRPr="00DC20A4">
        <w:rPr>
          <w:rFonts w:ascii="Times New Roman" w:eastAsia="Times New Roman" w:hAnsi="Times New Roman" w:cs="Times New Roman"/>
          <w:i/>
          <w:u w:val="single"/>
          <w:lang w:eastAsia="en-GB"/>
        </w:rPr>
        <w:t xml:space="preserve">Sokrat: ironičar i moralni filozof, </w:t>
      </w:r>
      <w:r w:rsidR="00223894" w:rsidRPr="00DC20A4">
        <w:rPr>
          <w:rFonts w:ascii="Times New Roman" w:eastAsia="Times New Roman" w:hAnsi="Times New Roman" w:cs="Times New Roman"/>
          <w:u w:val="single"/>
          <w:lang w:eastAsia="en-GB"/>
        </w:rPr>
        <w:t>Zagreb: Demetra, str. 37.- 78.</w:t>
      </w:r>
    </w:p>
    <w:sectPr w:rsidR="00392CBD" w:rsidRPr="00DC20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E2127"/>
    <w:multiLevelType w:val="hybridMultilevel"/>
    <w:tmpl w:val="B4548C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6D6"/>
    <w:rsid w:val="00002489"/>
    <w:rsid w:val="00011AC1"/>
    <w:rsid w:val="000218BB"/>
    <w:rsid w:val="00040457"/>
    <w:rsid w:val="00052943"/>
    <w:rsid w:val="000752AA"/>
    <w:rsid w:val="000821D4"/>
    <w:rsid w:val="00086445"/>
    <w:rsid w:val="00090143"/>
    <w:rsid w:val="000B4977"/>
    <w:rsid w:val="000D3E77"/>
    <w:rsid w:val="000F4C34"/>
    <w:rsid w:val="00133CB9"/>
    <w:rsid w:val="00145C5E"/>
    <w:rsid w:val="00150DB7"/>
    <w:rsid w:val="00193B44"/>
    <w:rsid w:val="001A57C8"/>
    <w:rsid w:val="001B63B4"/>
    <w:rsid w:val="001E5CE1"/>
    <w:rsid w:val="001F225A"/>
    <w:rsid w:val="00205397"/>
    <w:rsid w:val="00205F70"/>
    <w:rsid w:val="00223894"/>
    <w:rsid w:val="00267BCB"/>
    <w:rsid w:val="002974AD"/>
    <w:rsid w:val="002A2EAA"/>
    <w:rsid w:val="002B20E2"/>
    <w:rsid w:val="002B5199"/>
    <w:rsid w:val="002C2A2D"/>
    <w:rsid w:val="002D1FF8"/>
    <w:rsid w:val="00353FB1"/>
    <w:rsid w:val="00392CBD"/>
    <w:rsid w:val="0039708A"/>
    <w:rsid w:val="003B5494"/>
    <w:rsid w:val="003C2556"/>
    <w:rsid w:val="003E647B"/>
    <w:rsid w:val="003F6749"/>
    <w:rsid w:val="00403EC4"/>
    <w:rsid w:val="004131E5"/>
    <w:rsid w:val="00461A4B"/>
    <w:rsid w:val="00461C02"/>
    <w:rsid w:val="00466C05"/>
    <w:rsid w:val="00493A87"/>
    <w:rsid w:val="00494041"/>
    <w:rsid w:val="004A74A9"/>
    <w:rsid w:val="004A7EAA"/>
    <w:rsid w:val="004B5149"/>
    <w:rsid w:val="004B6604"/>
    <w:rsid w:val="004C04D6"/>
    <w:rsid w:val="00537ED7"/>
    <w:rsid w:val="0054226A"/>
    <w:rsid w:val="00563530"/>
    <w:rsid w:val="005702AC"/>
    <w:rsid w:val="00573EAA"/>
    <w:rsid w:val="005B610F"/>
    <w:rsid w:val="005F3354"/>
    <w:rsid w:val="005F5186"/>
    <w:rsid w:val="005F669D"/>
    <w:rsid w:val="00605695"/>
    <w:rsid w:val="0060599D"/>
    <w:rsid w:val="00647C74"/>
    <w:rsid w:val="00647DBD"/>
    <w:rsid w:val="006B3F7D"/>
    <w:rsid w:val="006B5C26"/>
    <w:rsid w:val="007208B0"/>
    <w:rsid w:val="00731B82"/>
    <w:rsid w:val="00782135"/>
    <w:rsid w:val="007928C8"/>
    <w:rsid w:val="007A6EC5"/>
    <w:rsid w:val="007D5151"/>
    <w:rsid w:val="007E76C8"/>
    <w:rsid w:val="00804B9B"/>
    <w:rsid w:val="008210DE"/>
    <w:rsid w:val="00863178"/>
    <w:rsid w:val="008A728E"/>
    <w:rsid w:val="008B427A"/>
    <w:rsid w:val="008B6C37"/>
    <w:rsid w:val="008C6932"/>
    <w:rsid w:val="008F06A8"/>
    <w:rsid w:val="009042ED"/>
    <w:rsid w:val="00911D9C"/>
    <w:rsid w:val="009137B6"/>
    <w:rsid w:val="00940F65"/>
    <w:rsid w:val="00954E68"/>
    <w:rsid w:val="00977952"/>
    <w:rsid w:val="0098403E"/>
    <w:rsid w:val="009A5E57"/>
    <w:rsid w:val="009B217C"/>
    <w:rsid w:val="009F5DC2"/>
    <w:rsid w:val="00A03D33"/>
    <w:rsid w:val="00A276D3"/>
    <w:rsid w:val="00A6469E"/>
    <w:rsid w:val="00A67079"/>
    <w:rsid w:val="00A678AB"/>
    <w:rsid w:val="00AC03BF"/>
    <w:rsid w:val="00AC057B"/>
    <w:rsid w:val="00AE5628"/>
    <w:rsid w:val="00AF7A39"/>
    <w:rsid w:val="00B10EB8"/>
    <w:rsid w:val="00B30CB5"/>
    <w:rsid w:val="00B55FAE"/>
    <w:rsid w:val="00B642C1"/>
    <w:rsid w:val="00B87C25"/>
    <w:rsid w:val="00B9128C"/>
    <w:rsid w:val="00BB752D"/>
    <w:rsid w:val="00C37AF5"/>
    <w:rsid w:val="00C4201A"/>
    <w:rsid w:val="00C47CC0"/>
    <w:rsid w:val="00C571DD"/>
    <w:rsid w:val="00C63D86"/>
    <w:rsid w:val="00C74495"/>
    <w:rsid w:val="00C9131C"/>
    <w:rsid w:val="00C95F91"/>
    <w:rsid w:val="00CC0331"/>
    <w:rsid w:val="00CC0AD4"/>
    <w:rsid w:val="00CC49F1"/>
    <w:rsid w:val="00D00BAD"/>
    <w:rsid w:val="00D131C4"/>
    <w:rsid w:val="00D72DCA"/>
    <w:rsid w:val="00D7569E"/>
    <w:rsid w:val="00D83695"/>
    <w:rsid w:val="00DC20A4"/>
    <w:rsid w:val="00DE25F1"/>
    <w:rsid w:val="00E108CE"/>
    <w:rsid w:val="00E11DDE"/>
    <w:rsid w:val="00E33B64"/>
    <w:rsid w:val="00E557FF"/>
    <w:rsid w:val="00E71445"/>
    <w:rsid w:val="00E726AC"/>
    <w:rsid w:val="00E826D6"/>
    <w:rsid w:val="00E84BFD"/>
    <w:rsid w:val="00E95879"/>
    <w:rsid w:val="00EA1A4C"/>
    <w:rsid w:val="00EA65DE"/>
    <w:rsid w:val="00EC317E"/>
    <w:rsid w:val="00ED6CCD"/>
    <w:rsid w:val="00ED75F2"/>
    <w:rsid w:val="00EE3C9E"/>
    <w:rsid w:val="00F079F3"/>
    <w:rsid w:val="00F35F7E"/>
    <w:rsid w:val="00F43618"/>
    <w:rsid w:val="00F54593"/>
    <w:rsid w:val="00F827DC"/>
    <w:rsid w:val="00FB0051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95DC8"/>
  <w15:chartTrackingRefBased/>
  <w15:docId w15:val="{91387149-B72E-4CCE-A13B-BCC70044D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6D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92C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2C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2C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2C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CB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C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CBD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3B6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3B64"/>
    <w:rPr>
      <w:rFonts w:ascii="Consolas" w:hAnsi="Consolas"/>
      <w:sz w:val="20"/>
      <w:szCs w:val="20"/>
    </w:rPr>
  </w:style>
  <w:style w:type="paragraph" w:customStyle="1" w:styleId="Odlomakpopisa2">
    <w:name w:val="Odlomak popisa2"/>
    <w:basedOn w:val="Normal"/>
    <w:qFormat/>
    <w:rsid w:val="00C4201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FB00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86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4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12</cp:revision>
  <dcterms:created xsi:type="dcterms:W3CDTF">2023-10-05T12:16:00Z</dcterms:created>
  <dcterms:modified xsi:type="dcterms:W3CDTF">2023-10-06T07:57:00Z</dcterms:modified>
</cp:coreProperties>
</file>